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45" w:rsidRPr="003D2945" w:rsidRDefault="0085592C" w:rsidP="003D2945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945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3D2945" w:rsidRPr="003D2945">
        <w:rPr>
          <w:rFonts w:ascii="Times New Roman" w:hAnsi="Times New Roman" w:cs="Times New Roman"/>
          <w:sz w:val="28"/>
          <w:szCs w:val="28"/>
        </w:rPr>
        <w:t>состоявшихся заседаниях и принятых решениях</w:t>
      </w:r>
    </w:p>
    <w:p w:rsidR="00501A74" w:rsidRDefault="00F8323C" w:rsidP="003D2945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945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:rsidR="00501A74" w:rsidRDefault="00F8323C" w:rsidP="003D2945">
      <w:pPr>
        <w:tabs>
          <w:tab w:val="left" w:pos="25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D2945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</w:t>
      </w:r>
      <w:r w:rsidR="002148C3" w:rsidRPr="003D2945">
        <w:rPr>
          <w:rFonts w:ascii="Times New Roman" w:eastAsia="Calibri" w:hAnsi="Times New Roman" w:cs="Times New Roman"/>
          <w:sz w:val="28"/>
        </w:rPr>
        <w:t xml:space="preserve">сельского поселения </w:t>
      </w:r>
    </w:p>
    <w:p w:rsidR="002148C3" w:rsidRPr="003D2945" w:rsidRDefault="002148C3" w:rsidP="003D2945">
      <w:pPr>
        <w:tabs>
          <w:tab w:val="left" w:pos="25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D2945">
        <w:rPr>
          <w:rFonts w:ascii="Times New Roman" w:eastAsia="Calibri" w:hAnsi="Times New Roman" w:cs="Times New Roman"/>
          <w:sz w:val="28"/>
        </w:rPr>
        <w:t>«</w:t>
      </w:r>
      <w:proofErr w:type="spellStart"/>
      <w:r w:rsidRPr="003D2945">
        <w:rPr>
          <w:rFonts w:ascii="Times New Roman" w:eastAsia="Calibri" w:hAnsi="Times New Roman" w:cs="Times New Roman"/>
          <w:sz w:val="28"/>
        </w:rPr>
        <w:t>Митрофан-Дикост</w:t>
      </w:r>
      <w:proofErr w:type="spellEnd"/>
      <w:r w:rsidRPr="003D2945">
        <w:rPr>
          <w:rFonts w:ascii="Times New Roman" w:eastAsia="Calibri" w:hAnsi="Times New Roman" w:cs="Times New Roman"/>
          <w:sz w:val="28"/>
        </w:rPr>
        <w:t>»</w:t>
      </w:r>
      <w:r w:rsidRPr="003D2945">
        <w:rPr>
          <w:rFonts w:ascii="Times New Roman" w:hAnsi="Times New Roman" w:cs="Times New Roman"/>
          <w:sz w:val="28"/>
        </w:rPr>
        <w:t xml:space="preserve"> </w:t>
      </w:r>
      <w:r w:rsidRPr="003D2945">
        <w:rPr>
          <w:rFonts w:ascii="Times New Roman" w:eastAsia="Calibri" w:hAnsi="Times New Roman" w:cs="Times New Roman"/>
          <w:sz w:val="28"/>
        </w:rPr>
        <w:t>и урегулированию конфликта интересов</w:t>
      </w:r>
      <w:r w:rsidR="009C70FA">
        <w:rPr>
          <w:rFonts w:ascii="Times New Roman" w:hAnsi="Times New Roman" w:cs="Times New Roman"/>
          <w:sz w:val="28"/>
        </w:rPr>
        <w:t xml:space="preserve"> в</w:t>
      </w:r>
      <w:r w:rsidR="006159CB">
        <w:rPr>
          <w:rFonts w:ascii="Times New Roman" w:hAnsi="Times New Roman" w:cs="Times New Roman"/>
          <w:sz w:val="28"/>
        </w:rPr>
        <w:t xml:space="preserve"> 2020</w:t>
      </w:r>
      <w:r w:rsidR="009C70FA">
        <w:rPr>
          <w:rFonts w:ascii="Times New Roman" w:hAnsi="Times New Roman" w:cs="Times New Roman"/>
          <w:sz w:val="28"/>
        </w:rPr>
        <w:t xml:space="preserve"> г.</w:t>
      </w:r>
    </w:p>
    <w:p w:rsidR="00F8323C" w:rsidRDefault="00F8323C" w:rsidP="00F83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1296"/>
        <w:gridCol w:w="6042"/>
        <w:gridCol w:w="3118"/>
      </w:tblGrid>
      <w:tr w:rsidR="00F8323C" w:rsidTr="00587F9C">
        <w:tc>
          <w:tcPr>
            <w:tcW w:w="1296" w:type="dxa"/>
          </w:tcPr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заседания </w:t>
            </w:r>
          </w:p>
        </w:tc>
        <w:tc>
          <w:tcPr>
            <w:tcW w:w="6042" w:type="dxa"/>
          </w:tcPr>
          <w:p w:rsidR="0085592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рассмотренные </w:t>
            </w:r>
          </w:p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</w:tc>
        <w:tc>
          <w:tcPr>
            <w:tcW w:w="3118" w:type="dxa"/>
          </w:tcPr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FF025E" w:rsidTr="00587F9C">
        <w:trPr>
          <w:trHeight w:val="2879"/>
        </w:trPr>
        <w:tc>
          <w:tcPr>
            <w:tcW w:w="1296" w:type="dxa"/>
            <w:vMerge w:val="restart"/>
          </w:tcPr>
          <w:p w:rsidR="00FF025E" w:rsidRDefault="00FF025E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6042" w:type="dxa"/>
          </w:tcPr>
          <w:p w:rsidR="00FF025E" w:rsidRPr="00515CA6" w:rsidRDefault="00FF025E" w:rsidP="00515CA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CA6">
              <w:rPr>
                <w:rFonts w:ascii="Times New Roman" w:hAnsi="Times New Roman"/>
                <w:sz w:val="20"/>
                <w:szCs w:val="20"/>
              </w:rPr>
              <w:t>Обзор за 2 квартал 2019 года правоприменительной практики по 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</w:t>
            </w:r>
            <w:proofErr w:type="gramEnd"/>
            <w:r w:rsidRPr="00515CA6">
              <w:rPr>
                <w:rFonts w:ascii="Times New Roman" w:hAnsi="Times New Roman"/>
                <w:sz w:val="20"/>
                <w:szCs w:val="20"/>
              </w:rPr>
              <w:t xml:space="preserve"> принятия мер по предупреждению и устранению причин выявленных нарушений</w:t>
            </w:r>
          </w:p>
        </w:tc>
        <w:tc>
          <w:tcPr>
            <w:tcW w:w="3118" w:type="dxa"/>
          </w:tcPr>
          <w:p w:rsidR="00587F9C" w:rsidRDefault="00FF025E" w:rsidP="00B95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 xml:space="preserve">Информацию принять </w:t>
            </w:r>
          </w:p>
          <w:p w:rsidR="00FF025E" w:rsidRDefault="00FF025E" w:rsidP="00B95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>к сведению</w:t>
            </w:r>
          </w:p>
        </w:tc>
      </w:tr>
      <w:tr w:rsidR="00FF025E" w:rsidTr="00587F9C">
        <w:trPr>
          <w:trHeight w:val="2652"/>
        </w:trPr>
        <w:tc>
          <w:tcPr>
            <w:tcW w:w="1296" w:type="dxa"/>
            <w:vMerge/>
          </w:tcPr>
          <w:p w:rsidR="00FF025E" w:rsidRDefault="00FF025E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FF025E" w:rsidRPr="00515CA6" w:rsidRDefault="00FF025E" w:rsidP="00FF02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5CA6">
              <w:rPr>
                <w:rFonts w:ascii="Times New Roman" w:hAnsi="Times New Roman"/>
                <w:sz w:val="20"/>
                <w:szCs w:val="20"/>
              </w:rPr>
              <w:t xml:space="preserve">Обзор за 3 квартал 2019 года правоприменительной практики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5CA6">
              <w:rPr>
                <w:rFonts w:ascii="Times New Roman" w:hAnsi="Times New Roman"/>
                <w:sz w:val="20"/>
                <w:szCs w:val="20"/>
              </w:rPr>
              <w:t>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</w:t>
            </w:r>
            <w:proofErr w:type="gramEnd"/>
            <w:r w:rsidRPr="00515CA6">
              <w:rPr>
                <w:rFonts w:ascii="Times New Roman" w:hAnsi="Times New Roman"/>
                <w:sz w:val="20"/>
                <w:szCs w:val="20"/>
              </w:rPr>
              <w:t xml:space="preserve"> принятия мер по предупреждению и устране</w:t>
            </w:r>
            <w:r>
              <w:rPr>
                <w:rFonts w:ascii="Times New Roman" w:hAnsi="Times New Roman"/>
                <w:sz w:val="20"/>
                <w:szCs w:val="20"/>
              </w:rPr>
              <w:t>нию причин выявленных нарушений</w:t>
            </w:r>
          </w:p>
        </w:tc>
        <w:tc>
          <w:tcPr>
            <w:tcW w:w="3118" w:type="dxa"/>
          </w:tcPr>
          <w:p w:rsidR="00587F9C" w:rsidRDefault="00FF025E" w:rsidP="00B95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 xml:space="preserve">Информацию принять </w:t>
            </w:r>
          </w:p>
          <w:p w:rsidR="00FF025E" w:rsidRPr="006453DD" w:rsidRDefault="00FF025E" w:rsidP="00B95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>к сведению</w:t>
            </w:r>
          </w:p>
        </w:tc>
      </w:tr>
      <w:tr w:rsidR="00FF025E" w:rsidTr="00587F9C">
        <w:trPr>
          <w:trHeight w:val="847"/>
        </w:trPr>
        <w:tc>
          <w:tcPr>
            <w:tcW w:w="1296" w:type="dxa"/>
          </w:tcPr>
          <w:p w:rsidR="00FF025E" w:rsidRDefault="00FF025E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24.02.2020</w:t>
            </w:r>
          </w:p>
        </w:tc>
        <w:tc>
          <w:tcPr>
            <w:tcW w:w="6042" w:type="dxa"/>
          </w:tcPr>
          <w:p w:rsidR="00FF025E" w:rsidRPr="00587F9C" w:rsidRDefault="00FF025E" w:rsidP="00FF0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F9C">
              <w:rPr>
                <w:rFonts w:ascii="Times New Roman" w:hAnsi="Times New Roman"/>
                <w:sz w:val="24"/>
                <w:szCs w:val="24"/>
              </w:rPr>
              <w:t>Закон Республики Коми от 9 декабря  2019 г. №95-РЗ «О внесении изменений в Закон Республики Коми «О противодействии коррупции в Республике Коми»</w:t>
            </w:r>
          </w:p>
        </w:tc>
        <w:tc>
          <w:tcPr>
            <w:tcW w:w="3118" w:type="dxa"/>
          </w:tcPr>
          <w:p w:rsidR="00587F9C" w:rsidRDefault="00FF025E" w:rsidP="00B95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 xml:space="preserve">Информацию принять </w:t>
            </w:r>
          </w:p>
          <w:p w:rsidR="00FF025E" w:rsidRPr="006453DD" w:rsidRDefault="00FF025E" w:rsidP="00B95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>к сведению</w:t>
            </w:r>
          </w:p>
        </w:tc>
      </w:tr>
      <w:tr w:rsidR="00FF025E" w:rsidTr="00587F9C">
        <w:trPr>
          <w:trHeight w:val="1130"/>
        </w:trPr>
        <w:tc>
          <w:tcPr>
            <w:tcW w:w="1296" w:type="dxa"/>
          </w:tcPr>
          <w:p w:rsidR="00FF025E" w:rsidRDefault="00FF025E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6042" w:type="dxa"/>
          </w:tcPr>
          <w:p w:rsidR="00FF025E" w:rsidRPr="00FF025E" w:rsidRDefault="00FF025E" w:rsidP="00FF02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Обзор за 4</w:t>
            </w:r>
            <w:r w:rsidRPr="00515CA6">
              <w:rPr>
                <w:rFonts w:ascii="Times New Roman" w:hAnsi="Times New Roman"/>
                <w:sz w:val="20"/>
                <w:szCs w:val="20"/>
              </w:rPr>
              <w:t xml:space="preserve"> квартал 2019 года правоприменительной практики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5CA6">
              <w:rPr>
                <w:rFonts w:ascii="Times New Roman" w:hAnsi="Times New Roman"/>
                <w:sz w:val="20"/>
                <w:szCs w:val="20"/>
              </w:rPr>
              <w:t>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</w:t>
            </w:r>
            <w:proofErr w:type="gramEnd"/>
            <w:r w:rsidRPr="00515CA6">
              <w:rPr>
                <w:rFonts w:ascii="Times New Roman" w:hAnsi="Times New Roman"/>
                <w:sz w:val="20"/>
                <w:szCs w:val="20"/>
              </w:rPr>
              <w:t xml:space="preserve"> принятия мер по предупреждению и устране</w:t>
            </w:r>
            <w:r>
              <w:rPr>
                <w:rFonts w:ascii="Times New Roman" w:hAnsi="Times New Roman"/>
                <w:sz w:val="20"/>
                <w:szCs w:val="20"/>
              </w:rPr>
              <w:t>нию причин выявленных нарушений</w:t>
            </w:r>
          </w:p>
        </w:tc>
        <w:tc>
          <w:tcPr>
            <w:tcW w:w="3118" w:type="dxa"/>
          </w:tcPr>
          <w:p w:rsidR="00587F9C" w:rsidRDefault="00FF025E" w:rsidP="00B95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 xml:space="preserve">Информацию принять </w:t>
            </w:r>
          </w:p>
          <w:p w:rsidR="00FF025E" w:rsidRPr="006453DD" w:rsidRDefault="00FF025E" w:rsidP="00B95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>к сведению</w:t>
            </w:r>
          </w:p>
        </w:tc>
      </w:tr>
      <w:tr w:rsidR="002148C3" w:rsidTr="00587F9C">
        <w:tc>
          <w:tcPr>
            <w:tcW w:w="1296" w:type="dxa"/>
            <w:vMerge w:val="restart"/>
          </w:tcPr>
          <w:p w:rsidR="002148C3" w:rsidRDefault="00FF025E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148C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2148C3" w:rsidRPr="002148C3" w:rsidRDefault="00FF025E" w:rsidP="00214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Обзор за 1 квартал 2020</w:t>
            </w:r>
            <w:r w:rsidRPr="00515CA6">
              <w:rPr>
                <w:rFonts w:ascii="Times New Roman" w:hAnsi="Times New Roman"/>
                <w:sz w:val="20"/>
                <w:szCs w:val="20"/>
              </w:rPr>
              <w:t xml:space="preserve"> года правоприменительной практики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5CA6">
              <w:rPr>
                <w:rFonts w:ascii="Times New Roman" w:hAnsi="Times New Roman"/>
                <w:sz w:val="20"/>
                <w:szCs w:val="20"/>
              </w:rPr>
              <w:t>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</w:t>
            </w:r>
            <w:proofErr w:type="gramEnd"/>
            <w:r w:rsidRPr="00515CA6">
              <w:rPr>
                <w:rFonts w:ascii="Times New Roman" w:hAnsi="Times New Roman"/>
                <w:sz w:val="20"/>
                <w:szCs w:val="20"/>
              </w:rPr>
              <w:t xml:space="preserve"> принятия мер по предупреждению и устране</w:t>
            </w:r>
            <w:r>
              <w:rPr>
                <w:rFonts w:ascii="Times New Roman" w:hAnsi="Times New Roman"/>
                <w:sz w:val="20"/>
                <w:szCs w:val="20"/>
              </w:rPr>
              <w:t>нию причин выявленных нарушений</w:t>
            </w:r>
          </w:p>
        </w:tc>
        <w:tc>
          <w:tcPr>
            <w:tcW w:w="3118" w:type="dxa"/>
          </w:tcPr>
          <w:p w:rsidR="00587F9C" w:rsidRDefault="002148C3" w:rsidP="00B95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 xml:space="preserve">Информацию принять </w:t>
            </w:r>
          </w:p>
          <w:p w:rsidR="002148C3" w:rsidRDefault="002148C3" w:rsidP="00B95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>к сведению</w:t>
            </w:r>
          </w:p>
        </w:tc>
      </w:tr>
      <w:tr w:rsidR="002148C3" w:rsidTr="00587F9C">
        <w:tc>
          <w:tcPr>
            <w:tcW w:w="1296" w:type="dxa"/>
            <w:vMerge/>
          </w:tcPr>
          <w:p w:rsidR="002148C3" w:rsidRDefault="002148C3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2148C3" w:rsidRDefault="002148C3" w:rsidP="0021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C3">
              <w:rPr>
                <w:rFonts w:ascii="Times New Roman" w:hAnsi="Times New Roman"/>
                <w:sz w:val="24"/>
                <w:szCs w:val="24"/>
              </w:rPr>
              <w:t>О результатах внутреннего мониторинга сведений о доходах, расходах, имуществе и обязательствах и</w:t>
            </w:r>
            <w:r w:rsidR="00A53B1D">
              <w:rPr>
                <w:rFonts w:ascii="Times New Roman" w:hAnsi="Times New Roman"/>
                <w:sz w:val="24"/>
                <w:szCs w:val="24"/>
              </w:rPr>
              <w:t>мущественного характера  за 20</w:t>
            </w:r>
            <w:r w:rsidR="00FF025E">
              <w:rPr>
                <w:rFonts w:ascii="Times New Roman" w:hAnsi="Times New Roman"/>
                <w:sz w:val="24"/>
                <w:szCs w:val="24"/>
              </w:rPr>
              <w:t>19</w:t>
            </w:r>
            <w:r w:rsidRPr="002148C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</w:tcPr>
          <w:p w:rsidR="002148C3" w:rsidRPr="00FF025E" w:rsidRDefault="002148C3" w:rsidP="00FF02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025E">
              <w:rPr>
                <w:rFonts w:ascii="Times New Roman" w:hAnsi="Times New Roman"/>
                <w:sz w:val="20"/>
                <w:szCs w:val="20"/>
              </w:rPr>
              <w:t xml:space="preserve">Результаты внутреннего мониторинга сведений о доходах, расходах, имуществе и обязательствах имущественного характера муниципального служащего администрации </w:t>
            </w:r>
            <w:r w:rsidRPr="00FF025E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</w:t>
            </w:r>
            <w:r w:rsidR="00A53B1D">
              <w:rPr>
                <w:rFonts w:ascii="Times New Roman" w:hAnsi="Times New Roman"/>
                <w:sz w:val="20"/>
                <w:szCs w:val="20"/>
              </w:rPr>
              <w:t>еления «</w:t>
            </w:r>
            <w:proofErr w:type="spellStart"/>
            <w:r w:rsidR="00A53B1D">
              <w:rPr>
                <w:rFonts w:ascii="Times New Roman" w:hAnsi="Times New Roman"/>
                <w:sz w:val="20"/>
                <w:szCs w:val="20"/>
              </w:rPr>
              <w:t>Митрофан-Дикост</w:t>
            </w:r>
            <w:proofErr w:type="spellEnd"/>
            <w:r w:rsidR="00A53B1D">
              <w:rPr>
                <w:rFonts w:ascii="Times New Roman" w:hAnsi="Times New Roman"/>
                <w:sz w:val="20"/>
                <w:szCs w:val="20"/>
              </w:rPr>
              <w:t>» за 2019</w:t>
            </w:r>
            <w:r w:rsidRPr="00FF025E">
              <w:rPr>
                <w:rFonts w:ascii="Times New Roman" w:hAnsi="Times New Roman"/>
                <w:sz w:val="20"/>
                <w:szCs w:val="20"/>
              </w:rPr>
              <w:t xml:space="preserve"> г. показали соблюдение муниципальным служащим  ограничений и запретов, предусмотренных законодательством о муниципальной службе и противодействия коррупции.</w:t>
            </w:r>
          </w:p>
          <w:p w:rsidR="002148C3" w:rsidRPr="002148C3" w:rsidRDefault="002148C3" w:rsidP="002148C3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5E">
              <w:rPr>
                <w:rFonts w:ascii="Times New Roman" w:hAnsi="Times New Roman"/>
                <w:sz w:val="20"/>
                <w:szCs w:val="20"/>
              </w:rPr>
              <w:t>Сведения о доходах, расхо</w:t>
            </w:r>
            <w:r w:rsidR="00FF025E">
              <w:rPr>
                <w:rFonts w:ascii="Times New Roman" w:hAnsi="Times New Roman"/>
                <w:sz w:val="20"/>
                <w:szCs w:val="20"/>
              </w:rPr>
              <w:t xml:space="preserve">дах, имуществе и обязательствах </w:t>
            </w:r>
            <w:r w:rsidRPr="00FF025E">
              <w:rPr>
                <w:rFonts w:ascii="Times New Roman" w:hAnsi="Times New Roman"/>
                <w:sz w:val="20"/>
                <w:szCs w:val="20"/>
              </w:rPr>
              <w:t>имущественного характера, представленные муниципальным служащим администрации сельского посе</w:t>
            </w:r>
            <w:r w:rsidR="00A53B1D">
              <w:rPr>
                <w:rFonts w:ascii="Times New Roman" w:hAnsi="Times New Roman"/>
                <w:sz w:val="20"/>
                <w:szCs w:val="20"/>
              </w:rPr>
              <w:t>ления «</w:t>
            </w:r>
            <w:proofErr w:type="spellStart"/>
            <w:r w:rsidR="00A53B1D">
              <w:rPr>
                <w:rFonts w:ascii="Times New Roman" w:hAnsi="Times New Roman"/>
                <w:sz w:val="20"/>
                <w:szCs w:val="20"/>
              </w:rPr>
              <w:t>Митрофа</w:t>
            </w:r>
            <w:proofErr w:type="gramStart"/>
            <w:r w:rsidR="00A53B1D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="00A53B1D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A53B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53B1D">
              <w:rPr>
                <w:rFonts w:ascii="Times New Roman" w:hAnsi="Times New Roman"/>
                <w:sz w:val="20"/>
                <w:szCs w:val="20"/>
              </w:rPr>
              <w:t>Дикост</w:t>
            </w:r>
            <w:proofErr w:type="spellEnd"/>
            <w:r w:rsidR="00A53B1D">
              <w:rPr>
                <w:rFonts w:ascii="Times New Roman" w:hAnsi="Times New Roman"/>
                <w:sz w:val="20"/>
                <w:szCs w:val="20"/>
              </w:rPr>
              <w:t>» за 2019</w:t>
            </w:r>
            <w:r w:rsidRPr="00FF025E">
              <w:rPr>
                <w:rFonts w:ascii="Times New Roman" w:hAnsi="Times New Roman"/>
                <w:sz w:val="20"/>
                <w:szCs w:val="20"/>
              </w:rPr>
              <w:t xml:space="preserve"> г. являются достоверными и полными</w:t>
            </w:r>
          </w:p>
        </w:tc>
      </w:tr>
      <w:tr w:rsidR="002148C3" w:rsidTr="00587F9C">
        <w:tc>
          <w:tcPr>
            <w:tcW w:w="1296" w:type="dxa"/>
          </w:tcPr>
          <w:p w:rsidR="002148C3" w:rsidRDefault="00FF025E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17.08</w:t>
            </w:r>
            <w:r w:rsidR="002148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2148C3" w:rsidRPr="002148C3" w:rsidRDefault="00FF025E" w:rsidP="00F711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Обзор за 2 квартал 2020</w:t>
            </w:r>
            <w:r w:rsidRPr="00515CA6">
              <w:rPr>
                <w:rFonts w:ascii="Times New Roman" w:hAnsi="Times New Roman"/>
                <w:sz w:val="20"/>
                <w:szCs w:val="20"/>
              </w:rPr>
              <w:t xml:space="preserve"> года правоприменительной практики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5CA6">
              <w:rPr>
                <w:rFonts w:ascii="Times New Roman" w:hAnsi="Times New Roman"/>
                <w:sz w:val="20"/>
                <w:szCs w:val="20"/>
              </w:rPr>
              <w:t>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</w:t>
            </w:r>
            <w:proofErr w:type="gramEnd"/>
            <w:r w:rsidRPr="00515CA6">
              <w:rPr>
                <w:rFonts w:ascii="Times New Roman" w:hAnsi="Times New Roman"/>
                <w:sz w:val="20"/>
                <w:szCs w:val="20"/>
              </w:rPr>
              <w:t xml:space="preserve"> принятия мер по предупреждению и устране</w:t>
            </w:r>
            <w:r>
              <w:rPr>
                <w:rFonts w:ascii="Times New Roman" w:hAnsi="Times New Roman"/>
                <w:sz w:val="20"/>
                <w:szCs w:val="20"/>
              </w:rPr>
              <w:t>нию причин выявленных нарушений</w:t>
            </w:r>
          </w:p>
        </w:tc>
        <w:tc>
          <w:tcPr>
            <w:tcW w:w="3118" w:type="dxa"/>
          </w:tcPr>
          <w:p w:rsidR="00587F9C" w:rsidRDefault="002148C3" w:rsidP="00F711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 xml:space="preserve">Информацию принять </w:t>
            </w:r>
          </w:p>
          <w:p w:rsidR="002148C3" w:rsidRDefault="002148C3" w:rsidP="00F71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>к сведению</w:t>
            </w:r>
          </w:p>
        </w:tc>
      </w:tr>
      <w:tr w:rsidR="001D578C" w:rsidTr="00587F9C">
        <w:tc>
          <w:tcPr>
            <w:tcW w:w="1296" w:type="dxa"/>
          </w:tcPr>
          <w:p w:rsidR="001D578C" w:rsidRDefault="00FF025E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D578C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587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2" w:type="dxa"/>
          </w:tcPr>
          <w:p w:rsidR="001D578C" w:rsidRPr="002148C3" w:rsidRDefault="00984BA4" w:rsidP="00F711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Обзор за 3</w:t>
            </w:r>
            <w:r w:rsidR="00FF025E">
              <w:rPr>
                <w:rFonts w:ascii="Times New Roman" w:hAnsi="Times New Roman"/>
                <w:sz w:val="20"/>
                <w:szCs w:val="20"/>
              </w:rPr>
              <w:t xml:space="preserve"> квартал 2020</w:t>
            </w:r>
            <w:r w:rsidR="00FF025E" w:rsidRPr="00515CA6">
              <w:rPr>
                <w:rFonts w:ascii="Times New Roman" w:hAnsi="Times New Roman"/>
                <w:sz w:val="20"/>
                <w:szCs w:val="20"/>
              </w:rPr>
              <w:t xml:space="preserve"> года правоприменительной практики по </w:t>
            </w:r>
            <w:r w:rsidR="00FF02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025E" w:rsidRPr="00515CA6">
              <w:rPr>
                <w:rFonts w:ascii="Times New Roman" w:hAnsi="Times New Roman"/>
                <w:sz w:val="20"/>
                <w:szCs w:val="20"/>
              </w:rPr>
              <w:t>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</w:t>
            </w:r>
            <w:proofErr w:type="gramEnd"/>
            <w:r w:rsidR="00FF025E" w:rsidRPr="00515CA6">
              <w:rPr>
                <w:rFonts w:ascii="Times New Roman" w:hAnsi="Times New Roman"/>
                <w:sz w:val="20"/>
                <w:szCs w:val="20"/>
              </w:rPr>
              <w:t xml:space="preserve"> принятия мер по предупреждению и устране</w:t>
            </w:r>
            <w:r w:rsidR="00FF025E">
              <w:rPr>
                <w:rFonts w:ascii="Times New Roman" w:hAnsi="Times New Roman"/>
                <w:sz w:val="20"/>
                <w:szCs w:val="20"/>
              </w:rPr>
              <w:t>нию причин выявленных нарушений</w:t>
            </w:r>
          </w:p>
        </w:tc>
        <w:tc>
          <w:tcPr>
            <w:tcW w:w="3118" w:type="dxa"/>
          </w:tcPr>
          <w:p w:rsidR="00587F9C" w:rsidRDefault="001D578C" w:rsidP="00F711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 xml:space="preserve">Информацию принять </w:t>
            </w:r>
          </w:p>
          <w:p w:rsidR="001D578C" w:rsidRDefault="001D578C" w:rsidP="00F71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>к сведению</w:t>
            </w:r>
          </w:p>
        </w:tc>
      </w:tr>
    </w:tbl>
    <w:p w:rsidR="00F8323C" w:rsidRPr="00F8323C" w:rsidRDefault="00F8323C" w:rsidP="00F83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323C" w:rsidRPr="00F8323C" w:rsidSect="003118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7820"/>
    <w:multiLevelType w:val="hybridMultilevel"/>
    <w:tmpl w:val="CD4C6A7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09A537C0"/>
    <w:multiLevelType w:val="hybridMultilevel"/>
    <w:tmpl w:val="193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73C19"/>
    <w:multiLevelType w:val="hybridMultilevel"/>
    <w:tmpl w:val="F83CC92A"/>
    <w:lvl w:ilvl="0" w:tplc="397C9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B4E"/>
    <w:rsid w:val="00014A08"/>
    <w:rsid w:val="00027CE1"/>
    <w:rsid w:val="0006411A"/>
    <w:rsid w:val="000648FE"/>
    <w:rsid w:val="001C2712"/>
    <w:rsid w:val="001D578C"/>
    <w:rsid w:val="001E230E"/>
    <w:rsid w:val="002148C3"/>
    <w:rsid w:val="00250C4E"/>
    <w:rsid w:val="0031182B"/>
    <w:rsid w:val="003D2945"/>
    <w:rsid w:val="004B0CC8"/>
    <w:rsid w:val="00501A74"/>
    <w:rsid w:val="00515CA6"/>
    <w:rsid w:val="00587F9C"/>
    <w:rsid w:val="006159CB"/>
    <w:rsid w:val="006A3FFB"/>
    <w:rsid w:val="006A7F41"/>
    <w:rsid w:val="006C0319"/>
    <w:rsid w:val="00711819"/>
    <w:rsid w:val="007172F4"/>
    <w:rsid w:val="008161A9"/>
    <w:rsid w:val="00852516"/>
    <w:rsid w:val="0085592C"/>
    <w:rsid w:val="0088210A"/>
    <w:rsid w:val="009775C3"/>
    <w:rsid w:val="00984BA4"/>
    <w:rsid w:val="009C04BF"/>
    <w:rsid w:val="009C70FA"/>
    <w:rsid w:val="00A53B1D"/>
    <w:rsid w:val="00A70F57"/>
    <w:rsid w:val="00B27D72"/>
    <w:rsid w:val="00B95122"/>
    <w:rsid w:val="00C017AA"/>
    <w:rsid w:val="00CD5370"/>
    <w:rsid w:val="00D133A5"/>
    <w:rsid w:val="00D40424"/>
    <w:rsid w:val="00D62479"/>
    <w:rsid w:val="00D74B35"/>
    <w:rsid w:val="00DA5318"/>
    <w:rsid w:val="00DD1EE9"/>
    <w:rsid w:val="00DF5B5D"/>
    <w:rsid w:val="00E255FC"/>
    <w:rsid w:val="00F03B4E"/>
    <w:rsid w:val="00F57AB5"/>
    <w:rsid w:val="00F8323C"/>
    <w:rsid w:val="00FF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8FE"/>
    <w:pPr>
      <w:ind w:left="720"/>
      <w:contextualSpacing/>
    </w:pPr>
  </w:style>
  <w:style w:type="paragraph" w:styleId="a5">
    <w:name w:val="Normal (Web)"/>
    <w:basedOn w:val="a"/>
    <w:rsid w:val="00D1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13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1C27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80D0D-A0DD-41DB-8ACA-4809A9B8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user</cp:lastModifiedBy>
  <cp:revision>27</cp:revision>
  <cp:lastPrinted>2022-01-14T11:30:00Z</cp:lastPrinted>
  <dcterms:created xsi:type="dcterms:W3CDTF">2020-06-08T13:46:00Z</dcterms:created>
  <dcterms:modified xsi:type="dcterms:W3CDTF">2022-01-14T11:30:00Z</dcterms:modified>
</cp:coreProperties>
</file>