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00" w:rsidRPr="00EE648A" w:rsidRDefault="002C4B90" w:rsidP="00EE648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4B90">
        <w:rPr>
          <w:rFonts w:ascii="Times New Roman" w:eastAsia="Times New Roman" w:hAnsi="Times New Roman" w:cs="Times New Roman"/>
          <w:sz w:val="24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04pt;margin-top:-32.75pt;width:44.7pt;height:49.4pt;z-index:-251658752;mso-wrap-edited:f" wrapcoords="-284 0 -284 21278 21600 21278 21600 0 -284 0" fillcolor="window">
            <v:imagedata r:id="rId7" o:title=""/>
          </v:shape>
          <o:OLEObject Type="Embed" ProgID="Word.Picture.8" ShapeID="_x0000_s1029" DrawAspect="Content" ObjectID="_1672052625" r:id="rId8"/>
        </w:pict>
      </w:r>
      <w:r w:rsidR="00770800"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Администрация</w:t>
      </w:r>
      <w:r w:rsidR="00770800"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70800"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70800"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70800"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70800"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70800"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E6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70800"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648A"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«Митрӧпанд</w:t>
      </w:r>
      <w:proofErr w:type="spellStart"/>
      <w:proofErr w:type="gramStart"/>
      <w:r w:rsidR="00EE648A" w:rsidRPr="00F476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gramEnd"/>
      <w:r w:rsidR="00EE648A"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</w:t>
      </w:r>
      <w:proofErr w:type="spellEnd"/>
      <w:r w:rsidR="00EE648A"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770800"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сельского поселения</w:t>
      </w:r>
      <w:r w:rsidR="00770800"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70800"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70800"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70800"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70800"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</w:t>
      </w:r>
      <w:proofErr w:type="spellStart"/>
      <w:r w:rsidR="00770800"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="007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0800"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овмӧдчӧминса </w:t>
      </w:r>
    </w:p>
    <w:p w:rsidR="00770800" w:rsidRPr="00F47637" w:rsidRDefault="00770800" w:rsidP="00EE648A">
      <w:pPr>
        <w:tabs>
          <w:tab w:val="left" w:pos="2535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Митрофан-Дикост</w:t>
      </w:r>
      <w:proofErr w:type="spellEnd"/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083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70800" w:rsidRPr="00F47637" w:rsidRDefault="00770800" w:rsidP="00770800">
      <w:pP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</w:t>
      </w:r>
    </w:p>
    <w:p w:rsidR="00770800" w:rsidRPr="00F47637" w:rsidRDefault="00770800" w:rsidP="00770800">
      <w:pPr>
        <w:pBdr>
          <w:bottom w:val="single" w:sz="12" w:space="1" w:color="auto"/>
        </w:pBd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6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770800" w:rsidRPr="00F47637" w:rsidRDefault="00770800" w:rsidP="00770800">
      <w:pPr>
        <w:pBdr>
          <w:bottom w:val="single" w:sz="12" w:space="1" w:color="auto"/>
        </w:pBd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834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gramEnd"/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Ӧ М</w:t>
      </w:r>
    </w:p>
    <w:p w:rsidR="00770800" w:rsidRPr="00F47637" w:rsidRDefault="00770800" w:rsidP="00770800">
      <w:pP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с.п.</w:t>
      </w:r>
      <w:r w:rsidRPr="00F4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Митрофан</w:t>
      </w:r>
      <w:proofErr w:type="spellEnd"/>
      <w:r w:rsidRPr="00F4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4763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Дикост</w:t>
      </w:r>
      <w:proofErr w:type="spellEnd"/>
      <w:r w:rsidRPr="00F4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3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</w:t>
      </w:r>
      <w:proofErr w:type="spellEnd"/>
      <w:r w:rsidRPr="00F4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Печорский район, Республика Коми</w:t>
      </w:r>
    </w:p>
    <w:p w:rsidR="00770800" w:rsidRPr="00F47637" w:rsidRDefault="00770800" w:rsidP="00770800">
      <w:pP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800" w:rsidRPr="00F47637" w:rsidRDefault="00770800" w:rsidP="00770800">
      <w:pP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800" w:rsidRDefault="00EE648A" w:rsidP="00770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«11» января  2021</w:t>
      </w:r>
      <w:r w:rsidR="00770800" w:rsidRPr="00F4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70800" w:rsidRPr="00F476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0800" w:rsidRPr="00F476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0800" w:rsidRPr="00F476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0800" w:rsidRPr="00F476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0800" w:rsidRPr="00F476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70800" w:rsidRPr="00F4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</w:p>
    <w:p w:rsidR="00770800" w:rsidRDefault="00770800" w:rsidP="00770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48A" w:rsidRDefault="00EE648A" w:rsidP="00EE648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48A">
        <w:rPr>
          <w:rFonts w:ascii="Times New Roman" w:hAnsi="Times New Roman" w:cs="Times New Roman"/>
          <w:b/>
          <w:bCs/>
          <w:sz w:val="28"/>
          <w:szCs w:val="28"/>
        </w:rPr>
        <w:t xml:space="preserve">О рассмотрении вопросов правоприменительной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E648A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  <w:proofErr w:type="gramEnd"/>
      <w:r w:rsidRPr="00EE648A">
        <w:rPr>
          <w:rFonts w:ascii="Times New Roman" w:hAnsi="Times New Roman" w:cs="Times New Roman"/>
          <w:b/>
          <w:bCs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Митрофан-Дикост</w:t>
      </w:r>
      <w:proofErr w:type="spellEnd"/>
      <w:r w:rsidRPr="00EE648A">
        <w:rPr>
          <w:rFonts w:ascii="Times New Roman" w:hAnsi="Times New Roman" w:cs="Times New Roman"/>
          <w:b/>
          <w:bCs/>
          <w:sz w:val="28"/>
          <w:szCs w:val="28"/>
        </w:rPr>
        <w:t>» и их должностных лиц</w:t>
      </w:r>
    </w:p>
    <w:p w:rsidR="00EE648A" w:rsidRPr="00EE648A" w:rsidRDefault="00EE648A" w:rsidP="00EE648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648A" w:rsidRPr="00EE648A" w:rsidRDefault="00EE648A" w:rsidP="00EE64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48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EE648A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</w:rPr>
          <w:t>пунктом 2.1 статьи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</w:t>
      </w:r>
      <w:r w:rsidRPr="00EE648A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EE648A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коррупции»,</w:t>
      </w:r>
    </w:p>
    <w:p w:rsidR="00EE648A" w:rsidRPr="00EE648A" w:rsidRDefault="00EE648A" w:rsidP="00EE64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8B7F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7FAA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EE648A" w:rsidRPr="00EE648A" w:rsidRDefault="00EE648A" w:rsidP="00EE648A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48A">
        <w:rPr>
          <w:sz w:val="28"/>
          <w:szCs w:val="28"/>
        </w:rPr>
        <w:t xml:space="preserve">1. Создать рабочую группу по рассмотрению вопросов правоприменительной </w:t>
      </w:r>
      <w:r>
        <w:rPr>
          <w:sz w:val="28"/>
          <w:szCs w:val="28"/>
        </w:rPr>
        <w:t xml:space="preserve"> </w:t>
      </w:r>
      <w:proofErr w:type="gramStart"/>
      <w:r w:rsidRPr="00EE648A">
        <w:rPr>
          <w:sz w:val="28"/>
          <w:szCs w:val="28"/>
        </w:rPr>
        <w:t>практики</w:t>
      </w:r>
      <w:proofErr w:type="gramEnd"/>
      <w:r w:rsidRPr="00EE648A">
        <w:rPr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сельского поселения «</w:t>
      </w:r>
      <w:proofErr w:type="spellStart"/>
      <w:r>
        <w:rPr>
          <w:sz w:val="28"/>
          <w:szCs w:val="28"/>
        </w:rPr>
        <w:t>Митрофан-Дикост</w:t>
      </w:r>
      <w:proofErr w:type="spellEnd"/>
      <w:r w:rsidRPr="00EE648A">
        <w:rPr>
          <w:sz w:val="28"/>
          <w:szCs w:val="28"/>
        </w:rPr>
        <w:t>» и их должностных лиц.</w:t>
      </w:r>
    </w:p>
    <w:p w:rsidR="00B416DE" w:rsidRDefault="00EE648A" w:rsidP="00EE648A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="00B416DE">
        <w:rPr>
          <w:sz w:val="28"/>
          <w:szCs w:val="28"/>
        </w:rPr>
        <w:t>прилагаемые:</w:t>
      </w:r>
    </w:p>
    <w:p w:rsidR="00EE648A" w:rsidRPr="00EE648A" w:rsidRDefault="003E525C" w:rsidP="003E525C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0" w:anchor="P44" w:history="1">
        <w:r w:rsidR="00EE648A" w:rsidRPr="00EE648A">
          <w:rPr>
            <w:rStyle w:val="ac"/>
            <w:bCs/>
            <w:color w:val="auto"/>
            <w:sz w:val="28"/>
            <w:szCs w:val="28"/>
          </w:rPr>
          <w:t>Порядок</w:t>
        </w:r>
      </w:hyperlink>
      <w:r w:rsidR="00EE648A" w:rsidRPr="00EE648A">
        <w:rPr>
          <w:sz w:val="28"/>
          <w:szCs w:val="28"/>
        </w:rPr>
        <w:t xml:space="preserve"> рассмотрения вопросов правоприменительной </w:t>
      </w:r>
      <w:proofErr w:type="gramStart"/>
      <w:r w:rsidR="00EE648A" w:rsidRPr="00EE648A">
        <w:rPr>
          <w:sz w:val="28"/>
          <w:szCs w:val="28"/>
        </w:rPr>
        <w:t>практики</w:t>
      </w:r>
      <w:proofErr w:type="gramEnd"/>
      <w:r w:rsidR="00EE648A" w:rsidRPr="00EE648A">
        <w:rPr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</w:t>
      </w:r>
      <w:r w:rsidRPr="00EE648A">
        <w:rPr>
          <w:sz w:val="28"/>
          <w:szCs w:val="28"/>
        </w:rPr>
        <w:t xml:space="preserve">муниципального образования </w:t>
      </w:r>
      <w:r w:rsidR="00EE648A" w:rsidRPr="00EE648A">
        <w:rPr>
          <w:sz w:val="28"/>
          <w:szCs w:val="28"/>
        </w:rPr>
        <w:t>сельского поселения «</w:t>
      </w:r>
      <w:proofErr w:type="spellStart"/>
      <w:r w:rsidR="00EE648A">
        <w:rPr>
          <w:sz w:val="28"/>
          <w:szCs w:val="28"/>
        </w:rPr>
        <w:t>Митрофан-Дикост</w:t>
      </w:r>
      <w:proofErr w:type="spellEnd"/>
      <w:r w:rsidR="00EE648A">
        <w:rPr>
          <w:sz w:val="28"/>
          <w:szCs w:val="28"/>
        </w:rPr>
        <w:t xml:space="preserve">» и </w:t>
      </w:r>
      <w:r w:rsidR="00083C3A">
        <w:rPr>
          <w:sz w:val="28"/>
          <w:szCs w:val="28"/>
        </w:rPr>
        <w:t>их должностных лиц (приложение 1);</w:t>
      </w:r>
    </w:p>
    <w:p w:rsidR="00EE648A" w:rsidRPr="00EE648A" w:rsidRDefault="003E525C" w:rsidP="00EE648A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7450">
        <w:rPr>
          <w:sz w:val="28"/>
          <w:szCs w:val="28"/>
        </w:rPr>
        <w:t>С</w:t>
      </w:r>
      <w:r w:rsidR="00EE648A" w:rsidRPr="00EE648A">
        <w:rPr>
          <w:sz w:val="28"/>
          <w:szCs w:val="28"/>
        </w:rPr>
        <w:t xml:space="preserve">остав рабочей группы по рассмотрению вопросов </w:t>
      </w:r>
      <w:proofErr w:type="spellStart"/>
      <w:proofErr w:type="gramStart"/>
      <w:r w:rsidR="00EE648A" w:rsidRPr="00EE648A">
        <w:rPr>
          <w:sz w:val="28"/>
          <w:szCs w:val="28"/>
        </w:rPr>
        <w:t>правопримени</w:t>
      </w:r>
      <w:r>
        <w:rPr>
          <w:sz w:val="28"/>
          <w:szCs w:val="28"/>
        </w:rPr>
        <w:t>-</w:t>
      </w:r>
      <w:r w:rsidR="00EE648A" w:rsidRPr="00EE648A">
        <w:rPr>
          <w:sz w:val="28"/>
          <w:szCs w:val="28"/>
        </w:rPr>
        <w:t>тельной</w:t>
      </w:r>
      <w:proofErr w:type="spellEnd"/>
      <w:proofErr w:type="gramEnd"/>
      <w:r w:rsidR="00EE648A" w:rsidRPr="00EE648A">
        <w:rPr>
          <w:sz w:val="28"/>
          <w:szCs w:val="28"/>
        </w:rPr>
        <w:t xml:space="preserve"> </w:t>
      </w:r>
      <w:r w:rsidR="00EE648A">
        <w:rPr>
          <w:sz w:val="28"/>
          <w:szCs w:val="28"/>
        </w:rPr>
        <w:t xml:space="preserve"> </w:t>
      </w:r>
      <w:r w:rsidR="00EE648A" w:rsidRPr="00EE648A">
        <w:rPr>
          <w:sz w:val="28"/>
          <w:szCs w:val="28"/>
        </w:rPr>
        <w:t xml:space="preserve">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</w:t>
      </w:r>
      <w:r w:rsidRPr="00EE648A">
        <w:rPr>
          <w:sz w:val="28"/>
          <w:szCs w:val="28"/>
        </w:rPr>
        <w:t xml:space="preserve">муниципального образования </w:t>
      </w:r>
      <w:r w:rsidR="00EE648A" w:rsidRPr="00EE648A">
        <w:rPr>
          <w:sz w:val="28"/>
          <w:szCs w:val="28"/>
        </w:rPr>
        <w:t>сельского поселения «</w:t>
      </w:r>
      <w:proofErr w:type="spellStart"/>
      <w:r w:rsidR="00EE648A">
        <w:rPr>
          <w:sz w:val="28"/>
          <w:szCs w:val="28"/>
        </w:rPr>
        <w:t>Митрофан-Дикост</w:t>
      </w:r>
      <w:proofErr w:type="spellEnd"/>
      <w:r w:rsidR="00EE648A">
        <w:rPr>
          <w:sz w:val="28"/>
          <w:szCs w:val="28"/>
        </w:rPr>
        <w:t>» и их должностных лиц (п</w:t>
      </w:r>
      <w:r w:rsidR="00EE648A" w:rsidRPr="00EE648A">
        <w:rPr>
          <w:sz w:val="28"/>
          <w:szCs w:val="28"/>
        </w:rPr>
        <w:t>риложение 2).</w:t>
      </w:r>
    </w:p>
    <w:p w:rsidR="00EE648A" w:rsidRDefault="00EE648A" w:rsidP="00EE648A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48A">
        <w:rPr>
          <w:sz w:val="28"/>
          <w:szCs w:val="28"/>
        </w:rPr>
        <w:t xml:space="preserve">3. </w:t>
      </w:r>
      <w:proofErr w:type="gramStart"/>
      <w:r w:rsidRPr="00EE648A">
        <w:rPr>
          <w:sz w:val="28"/>
          <w:szCs w:val="28"/>
        </w:rPr>
        <w:t>Контроль за</w:t>
      </w:r>
      <w:proofErr w:type="gramEnd"/>
      <w:r w:rsidRPr="00EE648A">
        <w:rPr>
          <w:sz w:val="28"/>
          <w:szCs w:val="28"/>
        </w:rPr>
        <w:t xml:space="preserve"> исполнением настоящего постановления оставляю за собой.</w:t>
      </w:r>
      <w:r>
        <w:rPr>
          <w:sz w:val="28"/>
          <w:szCs w:val="28"/>
        </w:rPr>
        <w:t xml:space="preserve"> </w:t>
      </w:r>
    </w:p>
    <w:p w:rsidR="003C2E6E" w:rsidRDefault="003C2E6E" w:rsidP="003C2E6E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E648A" w:rsidRDefault="00EE648A" w:rsidP="003C2E6E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="003C2E6E">
        <w:rPr>
          <w:sz w:val="28"/>
          <w:szCs w:val="28"/>
        </w:rPr>
        <w:t xml:space="preserve"> «</w:t>
      </w:r>
      <w:proofErr w:type="spellStart"/>
      <w:r w:rsidR="003C2E6E">
        <w:rPr>
          <w:sz w:val="28"/>
          <w:szCs w:val="28"/>
        </w:rPr>
        <w:t>Митрофан-Дикост</w:t>
      </w:r>
      <w:proofErr w:type="spellEnd"/>
      <w:r w:rsidR="003C2E6E">
        <w:rPr>
          <w:sz w:val="28"/>
          <w:szCs w:val="28"/>
        </w:rPr>
        <w:t xml:space="preserve">»-                       </w:t>
      </w:r>
      <w:r w:rsidR="003C2E6E" w:rsidRPr="003C2E6E">
        <w:rPr>
          <w:sz w:val="28"/>
          <w:szCs w:val="28"/>
        </w:rPr>
        <w:t xml:space="preserve"> </w:t>
      </w:r>
      <w:r w:rsidR="003C2E6E">
        <w:rPr>
          <w:sz w:val="28"/>
          <w:szCs w:val="28"/>
        </w:rPr>
        <w:t>И.А.Логинова</w:t>
      </w:r>
    </w:p>
    <w:p w:rsidR="00EE648A" w:rsidRDefault="00EE648A" w:rsidP="004112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648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112C5" w:rsidRDefault="004112C5" w:rsidP="004112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112C5" w:rsidRDefault="004112C5" w:rsidP="004112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Митрофан-Дикос</w:t>
      </w:r>
      <w:r w:rsidR="004E7C48"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112C5" w:rsidRPr="00EE648A" w:rsidRDefault="004112C5" w:rsidP="004112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января 2021 года № 01</w:t>
      </w:r>
    </w:p>
    <w:p w:rsidR="00EE648A" w:rsidRPr="00EE648A" w:rsidRDefault="00EE648A" w:rsidP="004112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2C5" w:rsidRDefault="004112C5" w:rsidP="004112C5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112C5">
        <w:rPr>
          <w:sz w:val="28"/>
          <w:szCs w:val="28"/>
        </w:rPr>
        <w:t>ПОРЯДОК</w:t>
      </w:r>
    </w:p>
    <w:p w:rsidR="004112C5" w:rsidRPr="00EE648A" w:rsidRDefault="004112C5" w:rsidP="004112C5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112C5">
        <w:rPr>
          <w:sz w:val="28"/>
          <w:szCs w:val="28"/>
        </w:rPr>
        <w:t>РАССМОТРЕНИЯ ВОПРОС</w:t>
      </w:r>
      <w:r w:rsidR="00136808">
        <w:rPr>
          <w:sz w:val="28"/>
          <w:szCs w:val="28"/>
        </w:rPr>
        <w:t xml:space="preserve">ОВ ПРАВОПРИМЕНИТЕЛЬНОЙ ПРАКТИКИ </w:t>
      </w:r>
      <w:r w:rsidRPr="004112C5">
        <w:rPr>
          <w:sz w:val="28"/>
          <w:szCs w:val="28"/>
        </w:rPr>
        <w:t>ПО РЕЗУЛЬТАТАМ</w:t>
      </w:r>
      <w:r w:rsidR="0060251F">
        <w:rPr>
          <w:sz w:val="28"/>
          <w:szCs w:val="28"/>
        </w:rPr>
        <w:t xml:space="preserve"> </w:t>
      </w:r>
      <w:r w:rsidRPr="004112C5">
        <w:rPr>
          <w:sz w:val="28"/>
          <w:szCs w:val="28"/>
        </w:rPr>
        <w:t xml:space="preserve"> ВСТУПИВШИХ </w:t>
      </w:r>
      <w:r w:rsidR="0060251F">
        <w:rPr>
          <w:sz w:val="28"/>
          <w:szCs w:val="28"/>
        </w:rPr>
        <w:t xml:space="preserve"> </w:t>
      </w:r>
      <w:r w:rsidRPr="004112C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ЗАКОННУЮ </w:t>
      </w:r>
      <w:r w:rsidRPr="004112C5">
        <w:rPr>
          <w:sz w:val="28"/>
          <w:szCs w:val="28"/>
        </w:rPr>
        <w:t>СИЛУ РЕШЕНИЙ СУДОВ, АРБИТРАЖНЫХ СУДОВ О ПРИЗНАНИИ НЕДЕЙСТВИТЕЛЬНЫМИ НЕНОРМАТИВНЫХ</w:t>
      </w:r>
      <w:r w:rsidR="0060251F">
        <w:rPr>
          <w:sz w:val="28"/>
          <w:szCs w:val="28"/>
        </w:rPr>
        <w:t xml:space="preserve"> </w:t>
      </w:r>
      <w:r w:rsidRPr="004112C5">
        <w:rPr>
          <w:sz w:val="28"/>
          <w:szCs w:val="28"/>
        </w:rPr>
        <w:t xml:space="preserve"> ПРАВОВЫХ </w:t>
      </w:r>
      <w:r w:rsidR="0060251F">
        <w:rPr>
          <w:sz w:val="28"/>
          <w:szCs w:val="28"/>
        </w:rPr>
        <w:t xml:space="preserve"> </w:t>
      </w:r>
      <w:r w:rsidRPr="004112C5">
        <w:rPr>
          <w:sz w:val="28"/>
          <w:szCs w:val="28"/>
        </w:rPr>
        <w:t>АКТОВ,</w:t>
      </w:r>
      <w:r>
        <w:rPr>
          <w:sz w:val="28"/>
          <w:szCs w:val="28"/>
        </w:rPr>
        <w:t xml:space="preserve"> </w:t>
      </w:r>
      <w:r w:rsidRPr="004112C5">
        <w:rPr>
          <w:sz w:val="28"/>
          <w:szCs w:val="28"/>
        </w:rPr>
        <w:t>НЕЗАКОННЫМИ РЕШЕНИЙ</w:t>
      </w:r>
      <w:r>
        <w:rPr>
          <w:sz w:val="28"/>
          <w:szCs w:val="28"/>
        </w:rPr>
        <w:t xml:space="preserve"> </w:t>
      </w:r>
      <w:r w:rsidRPr="004112C5">
        <w:rPr>
          <w:sz w:val="28"/>
          <w:szCs w:val="28"/>
        </w:rPr>
        <w:t>И ДЕЙСТВИ</w:t>
      </w:r>
      <w:proofErr w:type="gramStart"/>
      <w:r w:rsidRPr="004112C5">
        <w:rPr>
          <w:sz w:val="28"/>
          <w:szCs w:val="28"/>
        </w:rPr>
        <w:t>Й(</w:t>
      </w:r>
      <w:proofErr w:type="gramEnd"/>
      <w:r w:rsidRPr="004112C5">
        <w:rPr>
          <w:sz w:val="28"/>
          <w:szCs w:val="28"/>
        </w:rPr>
        <w:t xml:space="preserve"> БЕЗДЕЙСТВИЯ) ОРГАНОВ МЕСТНОГО САМОУПРАВЛЕНИЯ МУНИЦИПАЛЬНОГО ОБРАЗОВАНИЯ СЕЛЬСКОГО П</w:t>
      </w:r>
      <w:r w:rsidR="004E7C48">
        <w:rPr>
          <w:sz w:val="28"/>
          <w:szCs w:val="28"/>
        </w:rPr>
        <w:t>ОСЕЛЕНИЯ «МИТРОФАН-ДИКОСТ» И ИХ</w:t>
      </w:r>
      <w:r w:rsidRPr="004112C5">
        <w:rPr>
          <w:sz w:val="28"/>
          <w:szCs w:val="28"/>
        </w:rPr>
        <w:t xml:space="preserve"> ДОЛЖНОСТНЫХ ЛИЦ</w:t>
      </w:r>
    </w:p>
    <w:p w:rsidR="004112C5" w:rsidRDefault="004112C5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648A" w:rsidRPr="00EE648A" w:rsidRDefault="00EE648A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648A">
        <w:rPr>
          <w:sz w:val="28"/>
          <w:szCs w:val="28"/>
        </w:rPr>
        <w:t xml:space="preserve">1. Настоящий Порядок устанавливает процедуру рассмотрения вопросов правоприменительной </w:t>
      </w:r>
      <w:r w:rsidR="004112C5">
        <w:rPr>
          <w:sz w:val="28"/>
          <w:szCs w:val="28"/>
        </w:rPr>
        <w:t xml:space="preserve"> </w:t>
      </w:r>
      <w:proofErr w:type="gramStart"/>
      <w:r w:rsidRPr="00EE648A">
        <w:rPr>
          <w:sz w:val="28"/>
          <w:szCs w:val="28"/>
        </w:rPr>
        <w:t>практики</w:t>
      </w:r>
      <w:proofErr w:type="gramEnd"/>
      <w:r w:rsidRPr="00EE648A">
        <w:rPr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 Совета сельского поселения «</w:t>
      </w:r>
      <w:proofErr w:type="spellStart"/>
      <w:r w:rsidR="004112C5">
        <w:rPr>
          <w:sz w:val="28"/>
          <w:szCs w:val="28"/>
        </w:rPr>
        <w:t>Митрофан-Дикост</w:t>
      </w:r>
      <w:proofErr w:type="spellEnd"/>
      <w:r w:rsidRPr="00EE648A">
        <w:rPr>
          <w:sz w:val="28"/>
          <w:szCs w:val="28"/>
        </w:rPr>
        <w:t>»  и их должностных лиц (далее соответственно - Порядок, вопросы правоприменительной практики, органы местного самоуправления) в целях выработки и принятия мер по предупреждению и устранению причин выявленных нарушений.</w:t>
      </w:r>
    </w:p>
    <w:p w:rsidR="00EE648A" w:rsidRPr="00EE648A" w:rsidRDefault="00EE648A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648A">
        <w:rPr>
          <w:sz w:val="28"/>
          <w:szCs w:val="28"/>
        </w:rPr>
        <w:t>2. Рассмотрение вопросов правоприменительной практики включает в себя:</w:t>
      </w:r>
    </w:p>
    <w:p w:rsidR="00EE648A" w:rsidRPr="00EE648A" w:rsidRDefault="00EE648A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648A">
        <w:rPr>
          <w:sz w:val="28"/>
          <w:szCs w:val="28"/>
        </w:rPr>
        <w:t xml:space="preserve">- анализ вступивших в законную силу решений судов, арбитражных судов (далее - судебных решений) о признании </w:t>
      </w:r>
      <w:proofErr w:type="gramStart"/>
      <w:r w:rsidRPr="00EE648A">
        <w:rPr>
          <w:sz w:val="28"/>
          <w:szCs w:val="28"/>
        </w:rPr>
        <w:t>недействительными</w:t>
      </w:r>
      <w:proofErr w:type="gramEnd"/>
      <w:r w:rsidRPr="00EE648A">
        <w:rPr>
          <w:sz w:val="28"/>
          <w:szCs w:val="28"/>
        </w:rPr>
        <w:t xml:space="preserve"> ненормативных правовых актов, незаконными решений и действий (бездействия)  органов местного самоуправления и их должностных лиц;</w:t>
      </w:r>
    </w:p>
    <w:p w:rsidR="00EE648A" w:rsidRPr="00EE648A" w:rsidRDefault="00EE648A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648A">
        <w:rPr>
          <w:sz w:val="28"/>
          <w:szCs w:val="28"/>
        </w:rPr>
        <w:t>- выявление причин, послуживших основаниями признания недействительными ненормативных правовых актов, незаконными решений и действий (бездействия) органов местного самоуправления и их должностных лиц;</w:t>
      </w:r>
    </w:p>
    <w:p w:rsidR="00EE648A" w:rsidRPr="00EE648A" w:rsidRDefault="00EE648A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648A">
        <w:rPr>
          <w:sz w:val="28"/>
          <w:szCs w:val="28"/>
        </w:rPr>
        <w:t>- последующая разработка и реализация системы мер, направленных на предупреждение и устранение указанных причин;</w:t>
      </w:r>
    </w:p>
    <w:p w:rsidR="00EE648A" w:rsidRPr="00EE648A" w:rsidRDefault="00EE648A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648A">
        <w:rPr>
          <w:sz w:val="28"/>
          <w:szCs w:val="28"/>
        </w:rPr>
        <w:t>- контроль результативности принятых мер, последующей правоприменительной практики.</w:t>
      </w:r>
    </w:p>
    <w:p w:rsidR="00EE648A" w:rsidRPr="00EE648A" w:rsidRDefault="00EE648A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648A">
        <w:rPr>
          <w:sz w:val="28"/>
          <w:szCs w:val="28"/>
        </w:rPr>
        <w:t xml:space="preserve">3. </w:t>
      </w:r>
      <w:r w:rsidR="004112C5">
        <w:rPr>
          <w:sz w:val="28"/>
          <w:szCs w:val="28"/>
        </w:rPr>
        <w:t xml:space="preserve"> </w:t>
      </w:r>
      <w:r w:rsidR="00865F7D">
        <w:rPr>
          <w:sz w:val="28"/>
          <w:szCs w:val="28"/>
        </w:rPr>
        <w:t>Работник,</w:t>
      </w:r>
      <w:r w:rsidR="00A6617C">
        <w:rPr>
          <w:sz w:val="28"/>
          <w:szCs w:val="28"/>
        </w:rPr>
        <w:t xml:space="preserve"> </w:t>
      </w:r>
      <w:r w:rsidRPr="00EE648A">
        <w:rPr>
          <w:sz w:val="28"/>
          <w:szCs w:val="28"/>
        </w:rPr>
        <w:t xml:space="preserve"> ответственный </w:t>
      </w:r>
      <w:r w:rsidR="00865F7D">
        <w:rPr>
          <w:sz w:val="28"/>
          <w:szCs w:val="28"/>
        </w:rPr>
        <w:t xml:space="preserve">за работу </w:t>
      </w:r>
      <w:r w:rsidR="00865F7D" w:rsidRPr="00966E61">
        <w:rPr>
          <w:sz w:val="28"/>
          <w:szCs w:val="28"/>
        </w:rPr>
        <w:t xml:space="preserve">по профилактике коррупционных и иных правонарушений  в  администрации сельского  поселения « </w:t>
      </w:r>
      <w:proofErr w:type="spellStart"/>
      <w:r w:rsidR="00865F7D" w:rsidRPr="00966E61">
        <w:rPr>
          <w:sz w:val="28"/>
          <w:szCs w:val="28"/>
        </w:rPr>
        <w:t>Митрофан</w:t>
      </w:r>
      <w:proofErr w:type="spellEnd"/>
      <w:r w:rsidR="00865F7D" w:rsidRPr="00966E61">
        <w:rPr>
          <w:sz w:val="28"/>
          <w:szCs w:val="28"/>
        </w:rPr>
        <w:t xml:space="preserve"> - </w:t>
      </w:r>
      <w:proofErr w:type="spellStart"/>
      <w:r w:rsidR="00865F7D" w:rsidRPr="00966E61">
        <w:rPr>
          <w:sz w:val="28"/>
          <w:szCs w:val="28"/>
        </w:rPr>
        <w:t>Дикост</w:t>
      </w:r>
      <w:proofErr w:type="spellEnd"/>
      <w:r w:rsidR="00865F7D">
        <w:rPr>
          <w:sz w:val="28"/>
          <w:szCs w:val="28"/>
        </w:rPr>
        <w:t xml:space="preserve">» </w:t>
      </w:r>
      <w:r w:rsidR="00A6617C">
        <w:rPr>
          <w:sz w:val="28"/>
          <w:szCs w:val="28"/>
        </w:rPr>
        <w:t>(далее</w:t>
      </w:r>
      <w:r w:rsidR="00865F7D">
        <w:rPr>
          <w:sz w:val="28"/>
          <w:szCs w:val="28"/>
        </w:rPr>
        <w:t xml:space="preserve"> </w:t>
      </w:r>
      <w:r w:rsidR="00A6617C">
        <w:rPr>
          <w:sz w:val="28"/>
          <w:szCs w:val="28"/>
        </w:rPr>
        <w:t>- специалист)</w:t>
      </w:r>
      <w:r w:rsidRPr="00EE648A">
        <w:rPr>
          <w:sz w:val="28"/>
          <w:szCs w:val="28"/>
        </w:rPr>
        <w:t xml:space="preserve">, ведет учет судебных решений о признании </w:t>
      </w:r>
      <w:proofErr w:type="gramStart"/>
      <w:r w:rsidRPr="00EE648A">
        <w:rPr>
          <w:sz w:val="28"/>
          <w:szCs w:val="28"/>
        </w:rPr>
        <w:t>недействительными</w:t>
      </w:r>
      <w:proofErr w:type="gramEnd"/>
      <w:r w:rsidRPr="00EE648A">
        <w:rPr>
          <w:sz w:val="28"/>
          <w:szCs w:val="28"/>
        </w:rPr>
        <w:t xml:space="preserve"> ненормативных правовых актов, незаконными решений и действий (безде</w:t>
      </w:r>
      <w:r w:rsidR="004E7C48">
        <w:rPr>
          <w:sz w:val="28"/>
          <w:szCs w:val="28"/>
        </w:rPr>
        <w:t xml:space="preserve">йствия) органов местного самоуправления </w:t>
      </w:r>
      <w:r w:rsidR="00B416DE">
        <w:rPr>
          <w:sz w:val="28"/>
          <w:szCs w:val="28"/>
        </w:rPr>
        <w:t xml:space="preserve"> </w:t>
      </w:r>
      <w:r w:rsidRPr="00EE648A">
        <w:rPr>
          <w:sz w:val="28"/>
          <w:szCs w:val="28"/>
        </w:rPr>
        <w:t>и их должностных лиц.</w:t>
      </w:r>
    </w:p>
    <w:p w:rsidR="00EE648A" w:rsidRPr="00EE648A" w:rsidRDefault="00A6617C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Специалист </w:t>
      </w:r>
      <w:r w:rsidR="00EE648A" w:rsidRPr="00EE648A">
        <w:rPr>
          <w:sz w:val="28"/>
          <w:szCs w:val="28"/>
        </w:rPr>
        <w:t xml:space="preserve"> ежеквартально до 5 числа месяца, следующего за отчетным </w:t>
      </w:r>
      <w:r w:rsidR="004E7C48">
        <w:rPr>
          <w:sz w:val="28"/>
          <w:szCs w:val="28"/>
        </w:rPr>
        <w:t xml:space="preserve"> </w:t>
      </w:r>
      <w:r w:rsidR="00EE648A" w:rsidRPr="00EE648A">
        <w:rPr>
          <w:sz w:val="28"/>
          <w:szCs w:val="28"/>
        </w:rPr>
        <w:t xml:space="preserve">кварталом,  подготавливает обобщенную информацию о вынесенных судебных </w:t>
      </w:r>
      <w:proofErr w:type="gramStart"/>
      <w:r w:rsidR="00EE648A" w:rsidRPr="00EE648A">
        <w:rPr>
          <w:sz w:val="28"/>
          <w:szCs w:val="28"/>
        </w:rPr>
        <w:t>решениях</w:t>
      </w:r>
      <w:proofErr w:type="gramEnd"/>
      <w:r w:rsidR="00EE648A" w:rsidRPr="00EE648A">
        <w:rPr>
          <w:sz w:val="28"/>
          <w:szCs w:val="28"/>
        </w:rPr>
        <w:t xml:space="preserve"> </w:t>
      </w:r>
      <w:r w:rsidR="004D7450">
        <w:rPr>
          <w:sz w:val="28"/>
          <w:szCs w:val="28"/>
        </w:rPr>
        <w:t xml:space="preserve"> </w:t>
      </w:r>
      <w:r w:rsidR="00EE648A" w:rsidRPr="00EE648A">
        <w:rPr>
          <w:sz w:val="28"/>
          <w:szCs w:val="28"/>
        </w:rPr>
        <w:t xml:space="preserve">о признании недействительными ненормативных </w:t>
      </w:r>
      <w:r w:rsidR="00EE648A" w:rsidRPr="00EE648A">
        <w:rPr>
          <w:sz w:val="28"/>
          <w:szCs w:val="28"/>
        </w:rPr>
        <w:lastRenderedPageBreak/>
        <w:t xml:space="preserve">правовых актов, незаконными решений и действий (бездействия) органов местного самоуправления  и </w:t>
      </w:r>
      <w:r w:rsidR="004E7C48">
        <w:rPr>
          <w:sz w:val="28"/>
          <w:szCs w:val="28"/>
        </w:rPr>
        <w:t xml:space="preserve">их </w:t>
      </w:r>
      <w:r w:rsidR="00EE648A" w:rsidRPr="00EE648A">
        <w:rPr>
          <w:sz w:val="28"/>
          <w:szCs w:val="28"/>
        </w:rPr>
        <w:t>должностных лиц с приложениями копий судебных решений.</w:t>
      </w:r>
    </w:p>
    <w:p w:rsidR="00EE648A" w:rsidRPr="00EE648A" w:rsidRDefault="004D7450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 представляе</w:t>
      </w:r>
      <w:r w:rsidR="00EE648A" w:rsidRPr="00EE648A">
        <w:rPr>
          <w:sz w:val="28"/>
          <w:szCs w:val="28"/>
        </w:rPr>
        <w:t>тся   председателю рабочей группы по вопросам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</w:t>
      </w:r>
      <w:r w:rsidR="0060251F">
        <w:rPr>
          <w:sz w:val="28"/>
          <w:szCs w:val="28"/>
        </w:rPr>
        <w:t xml:space="preserve"> их </w:t>
      </w:r>
      <w:r w:rsidR="00EE648A" w:rsidRPr="00EE648A">
        <w:rPr>
          <w:sz w:val="28"/>
          <w:szCs w:val="28"/>
        </w:rPr>
        <w:t xml:space="preserve"> должностных лиц (далее - рабочая группа) в срок до 10 числа месяца, следующего за отчетным кварталом.</w:t>
      </w:r>
    </w:p>
    <w:p w:rsidR="00EE648A" w:rsidRPr="00EE648A" w:rsidRDefault="004D7450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E648A" w:rsidRPr="00EE648A">
        <w:rPr>
          <w:sz w:val="28"/>
          <w:szCs w:val="28"/>
        </w:rPr>
        <w:t xml:space="preserve">. </w:t>
      </w:r>
      <w:proofErr w:type="gramStart"/>
      <w:r w:rsidR="00EE648A" w:rsidRPr="00EE648A">
        <w:rPr>
          <w:sz w:val="28"/>
          <w:szCs w:val="28"/>
        </w:rPr>
        <w:t xml:space="preserve">Председатель рабочей группы на основании материалов, полученных в соответствии с </w:t>
      </w:r>
      <w:r w:rsidR="0060251F">
        <w:rPr>
          <w:sz w:val="28"/>
          <w:szCs w:val="28"/>
        </w:rPr>
        <w:t xml:space="preserve">пунктом </w:t>
      </w:r>
      <w:hyperlink r:id="rId11" w:anchor="P64" w:history="1">
        <w:r>
          <w:rPr>
            <w:rStyle w:val="ac"/>
            <w:bCs/>
            <w:color w:val="auto"/>
            <w:sz w:val="28"/>
            <w:szCs w:val="28"/>
          </w:rPr>
          <w:t>4</w:t>
        </w:r>
      </w:hyperlink>
      <w:r w:rsidR="00EE648A" w:rsidRPr="00EE648A">
        <w:rPr>
          <w:sz w:val="28"/>
          <w:szCs w:val="28"/>
        </w:rPr>
        <w:t xml:space="preserve"> настоящего Порядка, по каждому случаю признания недействительными ненормативных правовых актов, незаконными решений и действий (бездействия) органов местного самоуправления и их должностных лиц назначает дату и место проведения заседания рабочей группы, рассматривает необходимость привлечения к деятельности рабочей группы иных лиц.</w:t>
      </w:r>
      <w:proofErr w:type="gramEnd"/>
      <w:r w:rsidR="00EE648A" w:rsidRPr="00EE648A">
        <w:rPr>
          <w:sz w:val="28"/>
          <w:szCs w:val="28"/>
        </w:rPr>
        <w:t xml:space="preserve"> Заседание рабочей группы должно быть проведено не позднее 10 рабочих дней со дня получения председателем рабочей группы </w:t>
      </w:r>
      <w:r w:rsidR="00F206F1">
        <w:rPr>
          <w:sz w:val="28"/>
          <w:szCs w:val="28"/>
        </w:rPr>
        <w:t>материалов, указанных в пункте 4</w:t>
      </w:r>
      <w:r w:rsidR="00EE648A" w:rsidRPr="00EE648A">
        <w:rPr>
          <w:sz w:val="28"/>
          <w:szCs w:val="28"/>
        </w:rPr>
        <w:t xml:space="preserve"> настоящего Порядка. </w:t>
      </w:r>
    </w:p>
    <w:p w:rsidR="00EE648A" w:rsidRPr="00EE648A" w:rsidRDefault="004D7450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E648A" w:rsidRPr="00EE648A">
        <w:rPr>
          <w:sz w:val="28"/>
          <w:szCs w:val="28"/>
        </w:rPr>
        <w:t>. Секретарь рабочей группы оповещает всех членов рабочей группы и иных лиц, определенных председателем рабочей группы, о дате, месте и времени проведения заседания рабочей группы.</w:t>
      </w:r>
    </w:p>
    <w:p w:rsidR="00EE648A" w:rsidRPr="00EE648A" w:rsidRDefault="004D7450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E648A" w:rsidRPr="00EE648A">
        <w:rPr>
          <w:sz w:val="28"/>
          <w:szCs w:val="28"/>
        </w:rPr>
        <w:t>. Рассмотрение вопросов правоприменительной практики может быть отложено при необходимости получения дополнительных материалов.</w:t>
      </w:r>
    </w:p>
    <w:p w:rsidR="00EE648A" w:rsidRPr="00EE648A" w:rsidRDefault="004D7450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E648A" w:rsidRPr="00EE648A">
        <w:rPr>
          <w:sz w:val="28"/>
          <w:szCs w:val="28"/>
        </w:rPr>
        <w:t xml:space="preserve">. В ходе рассмотрения вопросов правоприменительной практики по каждому случаю признания </w:t>
      </w:r>
      <w:proofErr w:type="gramStart"/>
      <w:r w:rsidR="00EE648A" w:rsidRPr="00EE648A">
        <w:rPr>
          <w:sz w:val="28"/>
          <w:szCs w:val="28"/>
        </w:rPr>
        <w:t>недействительными</w:t>
      </w:r>
      <w:proofErr w:type="gramEnd"/>
      <w:r w:rsidR="00EE648A" w:rsidRPr="00EE648A">
        <w:rPr>
          <w:sz w:val="28"/>
          <w:szCs w:val="28"/>
        </w:rPr>
        <w:t xml:space="preserve"> ненормативных правовых актов, незаконными решений</w:t>
      </w:r>
      <w:r w:rsidR="0060251F">
        <w:rPr>
          <w:sz w:val="28"/>
          <w:szCs w:val="28"/>
        </w:rPr>
        <w:t xml:space="preserve"> и действий (бездействия) органов</w:t>
      </w:r>
      <w:r w:rsidR="00EE648A" w:rsidRPr="00EE648A">
        <w:rPr>
          <w:sz w:val="28"/>
          <w:szCs w:val="28"/>
        </w:rPr>
        <w:t xml:space="preserve"> местного самоуправления и </w:t>
      </w:r>
      <w:r w:rsidR="0060251F">
        <w:rPr>
          <w:sz w:val="28"/>
          <w:szCs w:val="28"/>
        </w:rPr>
        <w:t xml:space="preserve">их </w:t>
      </w:r>
      <w:r w:rsidR="00EE648A" w:rsidRPr="00EE648A">
        <w:rPr>
          <w:sz w:val="28"/>
          <w:szCs w:val="28"/>
        </w:rPr>
        <w:t>должностных лиц определяются:</w:t>
      </w:r>
    </w:p>
    <w:p w:rsidR="00EE648A" w:rsidRPr="00EE648A" w:rsidRDefault="00EE648A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648A">
        <w:rPr>
          <w:sz w:val="28"/>
          <w:szCs w:val="28"/>
        </w:rPr>
        <w:t>- причины принятия ненормативных правовых актов, решений и совершения действий (бездействия),   признанных судом недействительными (незаконными);</w:t>
      </w:r>
    </w:p>
    <w:p w:rsidR="00EE648A" w:rsidRPr="00EE648A" w:rsidRDefault="00EE648A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648A">
        <w:rPr>
          <w:sz w:val="28"/>
          <w:szCs w:val="28"/>
        </w:rPr>
        <w:t>- причины, послужившие основаниями признания недействительными ненормативных правовых актов, незаконными решений и действий (бездействия).</w:t>
      </w:r>
    </w:p>
    <w:p w:rsidR="00EE648A" w:rsidRPr="00EE648A" w:rsidRDefault="004D7450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E648A" w:rsidRPr="00EE648A">
        <w:rPr>
          <w:sz w:val="28"/>
          <w:szCs w:val="28"/>
        </w:rPr>
        <w:t>. По итогам рассмотрения вопросов правоприменительной практики рабочая группа принимает решение, в котором:</w:t>
      </w:r>
    </w:p>
    <w:p w:rsidR="00EE648A" w:rsidRPr="00EE648A" w:rsidRDefault="00EE648A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648A">
        <w:rPr>
          <w:sz w:val="28"/>
          <w:szCs w:val="28"/>
        </w:rPr>
        <w:t>- устанавливается, что в рассматриваемой ситуации содержатся (не содержатся) признаки коррупционных проявлений;</w:t>
      </w:r>
    </w:p>
    <w:p w:rsidR="00EE648A" w:rsidRPr="00EE648A" w:rsidRDefault="00EE648A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648A">
        <w:rPr>
          <w:sz w:val="28"/>
          <w:szCs w:val="28"/>
        </w:rPr>
        <w:t xml:space="preserve">- 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</w:t>
      </w:r>
      <w:proofErr w:type="gramStart"/>
      <w:r w:rsidRPr="00EE648A">
        <w:rPr>
          <w:sz w:val="28"/>
          <w:szCs w:val="28"/>
        </w:rPr>
        <w:t>разработки</w:t>
      </w:r>
      <w:proofErr w:type="gramEnd"/>
      <w:r w:rsidRPr="00EE648A">
        <w:rPr>
          <w:sz w:val="28"/>
          <w:szCs w:val="28"/>
        </w:rPr>
        <w:t xml:space="preserve"> и принятия таких мер.</w:t>
      </w:r>
    </w:p>
    <w:p w:rsidR="00EE648A" w:rsidRPr="00EE648A" w:rsidRDefault="004D7450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E648A" w:rsidRPr="00EE648A">
        <w:rPr>
          <w:sz w:val="28"/>
          <w:szCs w:val="28"/>
        </w:rPr>
        <w:t>. В протоколе заседания рабочей группы указываются:</w:t>
      </w:r>
    </w:p>
    <w:p w:rsidR="00EE648A" w:rsidRPr="00EE648A" w:rsidRDefault="00EE648A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648A">
        <w:rPr>
          <w:sz w:val="28"/>
          <w:szCs w:val="28"/>
        </w:rPr>
        <w:t>- дата заседания, состав рабочей группы и иных приглашенных лиц;</w:t>
      </w:r>
    </w:p>
    <w:p w:rsidR="00EE648A" w:rsidRPr="00EE648A" w:rsidRDefault="00EE648A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648A">
        <w:rPr>
          <w:sz w:val="28"/>
          <w:szCs w:val="28"/>
        </w:rPr>
        <w:t>- судебный акт (акты), явившийся основанием для рассмотрения вопросов правоприменительной практики;</w:t>
      </w:r>
    </w:p>
    <w:p w:rsidR="00EE648A" w:rsidRPr="00EE648A" w:rsidRDefault="00EE648A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648A">
        <w:rPr>
          <w:sz w:val="28"/>
          <w:szCs w:val="28"/>
        </w:rPr>
        <w:t>- фамилия, имя, отчество выступавших на заседании и краткое описание изложенных выступлений;</w:t>
      </w:r>
    </w:p>
    <w:p w:rsidR="00EE648A" w:rsidRPr="00EE648A" w:rsidRDefault="00EE648A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648A">
        <w:rPr>
          <w:sz w:val="28"/>
          <w:szCs w:val="28"/>
        </w:rPr>
        <w:lastRenderedPageBreak/>
        <w:t>- результаты голосования;</w:t>
      </w:r>
    </w:p>
    <w:p w:rsidR="00EE648A" w:rsidRPr="00EE648A" w:rsidRDefault="00EE648A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648A">
        <w:rPr>
          <w:sz w:val="28"/>
          <w:szCs w:val="28"/>
        </w:rPr>
        <w:t>- решение.</w:t>
      </w:r>
    </w:p>
    <w:p w:rsidR="00B416DE" w:rsidRPr="00985EA2" w:rsidRDefault="004D7450" w:rsidP="00B416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E648A" w:rsidRPr="00EE64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E648A" w:rsidRPr="00EE648A">
        <w:rPr>
          <w:rFonts w:ascii="Times New Roman" w:hAnsi="Times New Roman" w:cs="Times New Roman"/>
          <w:sz w:val="28"/>
          <w:szCs w:val="28"/>
        </w:rPr>
        <w:t>В случае установления рабочей группой признаков коррупционных фактов, послуживших основанием для принятия решения о признании недействительными ненормативных правовых актов, незаконными решений</w:t>
      </w:r>
      <w:r w:rsidR="0060251F">
        <w:rPr>
          <w:rFonts w:ascii="Times New Roman" w:hAnsi="Times New Roman" w:cs="Times New Roman"/>
          <w:sz w:val="28"/>
          <w:szCs w:val="28"/>
        </w:rPr>
        <w:t xml:space="preserve"> и действий (бездействия) органов</w:t>
      </w:r>
      <w:r w:rsidR="00EE648A" w:rsidRPr="00EE648A">
        <w:rPr>
          <w:rFonts w:ascii="Times New Roman" w:hAnsi="Times New Roman" w:cs="Times New Roman"/>
          <w:sz w:val="28"/>
          <w:szCs w:val="28"/>
        </w:rPr>
        <w:t xml:space="preserve"> местного самоуправления и </w:t>
      </w:r>
      <w:r w:rsidR="0060251F">
        <w:rPr>
          <w:rFonts w:ascii="Times New Roman" w:hAnsi="Times New Roman" w:cs="Times New Roman"/>
          <w:sz w:val="28"/>
          <w:szCs w:val="28"/>
        </w:rPr>
        <w:t xml:space="preserve">их </w:t>
      </w:r>
      <w:r w:rsidR="00EE648A" w:rsidRPr="00EE648A">
        <w:rPr>
          <w:rFonts w:ascii="Times New Roman" w:hAnsi="Times New Roman" w:cs="Times New Roman"/>
          <w:sz w:val="28"/>
          <w:szCs w:val="28"/>
        </w:rPr>
        <w:t xml:space="preserve">должностных лиц, председателем рабочей группы направляется информация в адрес Комиссии </w:t>
      </w:r>
      <w:r w:rsidR="00B416DE" w:rsidRPr="00985EA2">
        <w:rPr>
          <w:rFonts w:ascii="Times New Roman" w:hAnsi="Times New Roman"/>
          <w:sz w:val="28"/>
          <w:szCs w:val="28"/>
        </w:rPr>
        <w:t>по соблюдению требований к служебному поведению</w:t>
      </w:r>
      <w:r w:rsidR="00B416DE">
        <w:rPr>
          <w:rFonts w:ascii="Times New Roman" w:hAnsi="Times New Roman"/>
          <w:sz w:val="28"/>
          <w:szCs w:val="28"/>
        </w:rPr>
        <w:t xml:space="preserve"> </w:t>
      </w:r>
      <w:r w:rsidR="00B416DE" w:rsidRPr="00985EA2">
        <w:rPr>
          <w:rFonts w:ascii="Times New Roman" w:hAnsi="Times New Roman"/>
          <w:sz w:val="28"/>
          <w:szCs w:val="28"/>
        </w:rPr>
        <w:t>муниципальных служащих в администрации сельского поселения «</w:t>
      </w:r>
      <w:proofErr w:type="spellStart"/>
      <w:r w:rsidR="00B416DE" w:rsidRPr="00985EA2">
        <w:rPr>
          <w:rFonts w:ascii="Times New Roman" w:hAnsi="Times New Roman"/>
          <w:sz w:val="28"/>
          <w:szCs w:val="28"/>
        </w:rPr>
        <w:t>Митрофан-Дикост</w:t>
      </w:r>
      <w:proofErr w:type="spellEnd"/>
      <w:r w:rsidR="00B416DE" w:rsidRPr="00985EA2">
        <w:rPr>
          <w:rFonts w:ascii="Times New Roman" w:hAnsi="Times New Roman"/>
          <w:sz w:val="28"/>
          <w:szCs w:val="28"/>
        </w:rPr>
        <w:t>» и урегулированию конфликта интересов на муниципальной   службе</w:t>
      </w:r>
      <w:r w:rsidR="00B416DE">
        <w:rPr>
          <w:rFonts w:ascii="Times New Roman" w:hAnsi="Times New Roman"/>
          <w:sz w:val="28"/>
          <w:szCs w:val="28"/>
        </w:rPr>
        <w:t>.</w:t>
      </w:r>
      <w:proofErr w:type="gramEnd"/>
    </w:p>
    <w:p w:rsidR="00EE648A" w:rsidRPr="00EE648A" w:rsidRDefault="004D7450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E648A" w:rsidRPr="00EE648A">
        <w:rPr>
          <w:sz w:val="28"/>
          <w:szCs w:val="28"/>
        </w:rPr>
        <w:t>. Протоколы заседаний рабочей группы  хранятся в администрации сельского поселения</w:t>
      </w:r>
      <w:r w:rsidR="00B416DE">
        <w:rPr>
          <w:sz w:val="28"/>
          <w:szCs w:val="28"/>
        </w:rPr>
        <w:t xml:space="preserve"> «</w:t>
      </w:r>
      <w:proofErr w:type="spellStart"/>
      <w:r w:rsidR="00B416DE">
        <w:rPr>
          <w:sz w:val="28"/>
          <w:szCs w:val="28"/>
        </w:rPr>
        <w:t>Митрофан-Дикост</w:t>
      </w:r>
      <w:proofErr w:type="spellEnd"/>
      <w:r w:rsidR="00B416DE">
        <w:rPr>
          <w:sz w:val="28"/>
          <w:szCs w:val="28"/>
        </w:rPr>
        <w:t>»</w:t>
      </w:r>
      <w:r w:rsidR="00EE648A" w:rsidRPr="00EE648A">
        <w:rPr>
          <w:sz w:val="28"/>
          <w:szCs w:val="28"/>
        </w:rPr>
        <w:t>.</w:t>
      </w:r>
    </w:p>
    <w:p w:rsidR="00EE648A" w:rsidRPr="00EE648A" w:rsidRDefault="00EE648A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648A" w:rsidRPr="00EE648A" w:rsidRDefault="00EE648A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648A" w:rsidRPr="00EE648A" w:rsidRDefault="00EE648A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648A" w:rsidRPr="00EE648A" w:rsidRDefault="00EE648A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648A" w:rsidRPr="00EE648A" w:rsidRDefault="00EE648A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648A" w:rsidRPr="00EE648A" w:rsidRDefault="00EE648A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648A" w:rsidRPr="00EE648A" w:rsidRDefault="00EE648A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648A" w:rsidRPr="00EE648A" w:rsidRDefault="00EE648A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648A" w:rsidRPr="00EE648A" w:rsidRDefault="00EE648A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648A" w:rsidRPr="00EE648A" w:rsidRDefault="00EE648A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648A" w:rsidRPr="00EE648A" w:rsidRDefault="00EE648A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648A" w:rsidRPr="00EE648A" w:rsidRDefault="00EE648A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648A" w:rsidRPr="00EE648A" w:rsidRDefault="00EE648A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648A" w:rsidRPr="00EE648A" w:rsidRDefault="00EE648A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648A" w:rsidRPr="00EE648A" w:rsidRDefault="00EE648A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648A" w:rsidRPr="00EE648A" w:rsidRDefault="00EE648A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648A" w:rsidRPr="00EE648A" w:rsidRDefault="00EE648A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648A" w:rsidRPr="00EE648A" w:rsidRDefault="00EE648A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648A" w:rsidRPr="00EE648A" w:rsidRDefault="00EE648A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D60BC" w:rsidRDefault="005D60BC" w:rsidP="00A661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0BC" w:rsidRDefault="005D60BC" w:rsidP="00A661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0BC" w:rsidRDefault="005D60BC" w:rsidP="00A661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0BC" w:rsidRDefault="005D60BC" w:rsidP="00A661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0BC" w:rsidRDefault="005D60BC" w:rsidP="00A661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0BC" w:rsidRDefault="005D60BC" w:rsidP="00A661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0BC" w:rsidRDefault="005D60BC" w:rsidP="00A661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0BC" w:rsidRDefault="005D60BC" w:rsidP="00A661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0BC" w:rsidRDefault="005D60BC" w:rsidP="00A661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0BC" w:rsidRDefault="005D60BC" w:rsidP="00A661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0BC" w:rsidRDefault="005D60BC" w:rsidP="00A661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0BC" w:rsidRDefault="005D60BC" w:rsidP="00A661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0BC" w:rsidRDefault="005D60BC" w:rsidP="00A661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0BC" w:rsidRDefault="005D60BC" w:rsidP="00A661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6808" w:rsidRDefault="00136808" w:rsidP="00A661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6808" w:rsidRDefault="00136808" w:rsidP="00A661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617C" w:rsidRDefault="00A6617C" w:rsidP="00A661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6617C" w:rsidRDefault="00A6617C" w:rsidP="00A661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6617C" w:rsidRDefault="00A6617C" w:rsidP="00A661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Митрофан-Дикос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6617C" w:rsidRPr="00EE648A" w:rsidRDefault="00A6617C" w:rsidP="00A661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января 2021 года № 01</w:t>
      </w:r>
    </w:p>
    <w:p w:rsidR="00EE648A" w:rsidRPr="00EE648A" w:rsidRDefault="00EE648A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648A" w:rsidRPr="00EE648A" w:rsidRDefault="00EE648A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648A" w:rsidRPr="00EE648A" w:rsidRDefault="00EE648A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648A" w:rsidRPr="0025709F" w:rsidRDefault="00EE648A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5709F" w:rsidRDefault="0025709F" w:rsidP="0025709F">
      <w:pPr>
        <w:pStyle w:val="ad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5709F">
        <w:rPr>
          <w:sz w:val="28"/>
          <w:szCs w:val="28"/>
        </w:rPr>
        <w:t>СОСТАВ РАБОЧЕЙ ГРУППЫ</w:t>
      </w:r>
    </w:p>
    <w:p w:rsidR="0025709F" w:rsidRPr="00EE648A" w:rsidRDefault="0025709F" w:rsidP="0025709F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5709F">
        <w:rPr>
          <w:sz w:val="28"/>
          <w:szCs w:val="28"/>
        </w:rPr>
        <w:t xml:space="preserve"> 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РАССМОТРЕНИЮ</w:t>
      </w:r>
      <w:r w:rsidRPr="004112C5">
        <w:rPr>
          <w:sz w:val="28"/>
          <w:szCs w:val="28"/>
        </w:rPr>
        <w:t xml:space="preserve"> ВОПРОСОВ ПРАВОПРИМЕНИТЕЛЬНОЙ ПРАКТИКИ ПО РЕЗУЛЬТАТАМ ВСТУПИВШИХ В </w:t>
      </w:r>
      <w:r>
        <w:rPr>
          <w:sz w:val="28"/>
          <w:szCs w:val="28"/>
        </w:rPr>
        <w:t xml:space="preserve">ЗАКОННУЮ </w:t>
      </w:r>
      <w:r w:rsidRPr="004112C5">
        <w:rPr>
          <w:sz w:val="28"/>
          <w:szCs w:val="28"/>
        </w:rPr>
        <w:t>СИЛУ РЕШЕНИЙ СУДОВ, АРБИТРАЖНЫХ СУДОВ О ПРИЗНАНИИ НЕДЕЙСТВИТЕЛЬНЫМИ НЕНОРМАТИВНЫХ ПРАВОВЫХ АКТОВ,</w:t>
      </w:r>
      <w:r>
        <w:rPr>
          <w:sz w:val="28"/>
          <w:szCs w:val="28"/>
        </w:rPr>
        <w:t xml:space="preserve"> </w:t>
      </w:r>
      <w:r w:rsidRPr="004112C5">
        <w:rPr>
          <w:sz w:val="28"/>
          <w:szCs w:val="28"/>
        </w:rPr>
        <w:t>НЕЗАКОННЫМИ РЕШЕНИЙ</w:t>
      </w:r>
      <w:r>
        <w:rPr>
          <w:sz w:val="28"/>
          <w:szCs w:val="28"/>
        </w:rPr>
        <w:t xml:space="preserve"> </w:t>
      </w:r>
      <w:r w:rsidRPr="004112C5">
        <w:rPr>
          <w:sz w:val="28"/>
          <w:szCs w:val="28"/>
        </w:rPr>
        <w:t>И ДЕЙСТВИ</w:t>
      </w:r>
      <w:proofErr w:type="gramStart"/>
      <w:r w:rsidRPr="004112C5">
        <w:rPr>
          <w:sz w:val="28"/>
          <w:szCs w:val="28"/>
        </w:rPr>
        <w:t>Й(</w:t>
      </w:r>
      <w:proofErr w:type="gramEnd"/>
      <w:r w:rsidRPr="004112C5">
        <w:rPr>
          <w:sz w:val="28"/>
          <w:szCs w:val="28"/>
        </w:rPr>
        <w:t xml:space="preserve"> БЕЗДЕЙСТВИЯ) ОРГАНОВ МЕСТНОГО САМОУПРАВЛЕНИЯ МУНИЦИПАЛЬНОГО ОБРАЗОВАНИЯ СЕЛЬСКОГО ПО</w:t>
      </w:r>
      <w:r w:rsidR="007D76A8">
        <w:rPr>
          <w:sz w:val="28"/>
          <w:szCs w:val="28"/>
        </w:rPr>
        <w:t xml:space="preserve">СЕЛЕНИЯ «МИТРОФАН-ДИКОСТ» И  ИХ </w:t>
      </w:r>
      <w:r w:rsidRPr="004112C5">
        <w:rPr>
          <w:sz w:val="28"/>
          <w:szCs w:val="28"/>
        </w:rPr>
        <w:t>ДОЛЖНОСТНЫХ ЛИЦ</w:t>
      </w:r>
    </w:p>
    <w:p w:rsidR="0025709F" w:rsidRPr="00EE648A" w:rsidRDefault="0025709F" w:rsidP="0025709F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E648A" w:rsidRPr="00EE648A" w:rsidRDefault="00EE648A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648A" w:rsidRPr="00EE648A" w:rsidRDefault="00EE648A" w:rsidP="00EE64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450"/>
        <w:gridCol w:w="807"/>
        <w:gridCol w:w="4597"/>
      </w:tblGrid>
      <w:tr w:rsidR="0025709F" w:rsidRPr="00EE648A" w:rsidTr="007D4DD0">
        <w:trPr>
          <w:trHeight w:val="906"/>
        </w:trPr>
        <w:tc>
          <w:tcPr>
            <w:tcW w:w="4644" w:type="dxa"/>
          </w:tcPr>
          <w:p w:rsidR="00EE648A" w:rsidRPr="00EE648A" w:rsidRDefault="00EE648A" w:rsidP="007D4DD0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E648A"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</w:t>
            </w:r>
          </w:p>
        </w:tc>
        <w:tc>
          <w:tcPr>
            <w:tcW w:w="851" w:type="dxa"/>
          </w:tcPr>
          <w:p w:rsidR="00EE648A" w:rsidRPr="00EE648A" w:rsidRDefault="00EE648A" w:rsidP="007D4DD0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EE648A" w:rsidRPr="00EE648A" w:rsidRDefault="0025709F" w:rsidP="0025709F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Ирина Александровна, глава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Митрофан-Дикост</w:t>
            </w:r>
            <w:proofErr w:type="spellEnd"/>
            <w:r w:rsidR="00EE648A" w:rsidRPr="00EE648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25709F" w:rsidRPr="00EE648A" w:rsidTr="007D4DD0">
        <w:trPr>
          <w:trHeight w:val="849"/>
        </w:trPr>
        <w:tc>
          <w:tcPr>
            <w:tcW w:w="4644" w:type="dxa"/>
          </w:tcPr>
          <w:p w:rsidR="00EE648A" w:rsidRPr="00EE648A" w:rsidRDefault="00EE648A" w:rsidP="007D4DD0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E648A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</w:t>
            </w:r>
          </w:p>
        </w:tc>
        <w:tc>
          <w:tcPr>
            <w:tcW w:w="851" w:type="dxa"/>
          </w:tcPr>
          <w:p w:rsidR="00EE648A" w:rsidRPr="00EE648A" w:rsidRDefault="00EE648A" w:rsidP="007D4DD0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EE648A" w:rsidRPr="00EE648A" w:rsidRDefault="0025709F" w:rsidP="007D4DD0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Евсеенко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Ниофитовна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EE648A" w:rsidRPr="00EE648A">
              <w:rPr>
                <w:rFonts w:ascii="Times New Roman" w:hAnsi="Times New Roman" w:cs="Times New Roman"/>
                <w:sz w:val="28"/>
                <w:szCs w:val="28"/>
              </w:rPr>
              <w:t xml:space="preserve">едущий специалист </w:t>
            </w:r>
          </w:p>
          <w:p w:rsidR="00EE648A" w:rsidRPr="00EE648A" w:rsidRDefault="00EE648A" w:rsidP="007D4DD0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09F" w:rsidRPr="00EE648A" w:rsidTr="007D4DD0">
        <w:trPr>
          <w:trHeight w:val="575"/>
        </w:trPr>
        <w:tc>
          <w:tcPr>
            <w:tcW w:w="4644" w:type="dxa"/>
          </w:tcPr>
          <w:p w:rsidR="00EE648A" w:rsidRPr="00EE648A" w:rsidRDefault="00EE648A" w:rsidP="007D4DD0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E648A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</w:tc>
        <w:tc>
          <w:tcPr>
            <w:tcW w:w="851" w:type="dxa"/>
          </w:tcPr>
          <w:p w:rsidR="00EE648A" w:rsidRPr="00EE648A" w:rsidRDefault="00EE648A" w:rsidP="007D4DD0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EE648A" w:rsidRPr="00EE648A" w:rsidRDefault="00EE648A" w:rsidP="007D4DD0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09F" w:rsidRPr="00EE648A" w:rsidTr="007D4DD0">
        <w:tc>
          <w:tcPr>
            <w:tcW w:w="4644" w:type="dxa"/>
          </w:tcPr>
          <w:p w:rsidR="00EE648A" w:rsidRPr="00EE648A" w:rsidRDefault="00EE648A" w:rsidP="007D4DD0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E648A" w:rsidRPr="00EE648A" w:rsidRDefault="00EE648A" w:rsidP="007D4DD0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EE648A" w:rsidRPr="00EE648A" w:rsidRDefault="0025709F" w:rsidP="007D4DD0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 Светлана Геннадьевна</w:t>
            </w:r>
            <w:r w:rsidR="007D76A8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7D76A8" w:rsidRPr="00EE648A">
              <w:rPr>
                <w:rFonts w:ascii="Times New Roman" w:hAnsi="Times New Roman" w:cs="Times New Roman"/>
                <w:sz w:val="28"/>
                <w:szCs w:val="28"/>
              </w:rPr>
              <w:t>епутат С</w:t>
            </w:r>
            <w:r w:rsidR="007D76A8">
              <w:rPr>
                <w:rFonts w:ascii="Times New Roman" w:hAnsi="Times New Roman" w:cs="Times New Roman"/>
                <w:sz w:val="28"/>
                <w:szCs w:val="28"/>
              </w:rPr>
              <w:t>овета сельского поселения «</w:t>
            </w:r>
            <w:proofErr w:type="spellStart"/>
            <w:r w:rsidR="007D76A8">
              <w:rPr>
                <w:rFonts w:ascii="Times New Roman" w:hAnsi="Times New Roman" w:cs="Times New Roman"/>
                <w:sz w:val="28"/>
                <w:szCs w:val="28"/>
              </w:rPr>
              <w:t>Митрофан-Дикост</w:t>
            </w:r>
            <w:proofErr w:type="spellEnd"/>
            <w:r w:rsidR="007D76A8" w:rsidRPr="00EE64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D76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5709F" w:rsidRPr="00EE648A" w:rsidTr="007D4DD0">
        <w:tc>
          <w:tcPr>
            <w:tcW w:w="4644" w:type="dxa"/>
          </w:tcPr>
          <w:p w:rsidR="00EE648A" w:rsidRPr="00EE648A" w:rsidRDefault="00EE648A" w:rsidP="007D4DD0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E648A" w:rsidRPr="00EE648A" w:rsidRDefault="00EE648A" w:rsidP="007D4DD0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EE648A" w:rsidRPr="00EE648A" w:rsidRDefault="0025709F" w:rsidP="007D4DD0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Скопец Ольга Владимировна</w:t>
            </w:r>
            <w:r w:rsidR="007D76A8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7D76A8" w:rsidRPr="00EE648A">
              <w:rPr>
                <w:rFonts w:ascii="Times New Roman" w:hAnsi="Times New Roman" w:cs="Times New Roman"/>
                <w:sz w:val="28"/>
                <w:szCs w:val="28"/>
              </w:rPr>
              <w:t>епутат С</w:t>
            </w:r>
            <w:r w:rsidR="007D76A8">
              <w:rPr>
                <w:rFonts w:ascii="Times New Roman" w:hAnsi="Times New Roman" w:cs="Times New Roman"/>
                <w:sz w:val="28"/>
                <w:szCs w:val="28"/>
              </w:rPr>
              <w:t>овета сельского поселения «</w:t>
            </w:r>
            <w:proofErr w:type="spellStart"/>
            <w:r w:rsidR="007D76A8">
              <w:rPr>
                <w:rFonts w:ascii="Times New Roman" w:hAnsi="Times New Roman" w:cs="Times New Roman"/>
                <w:sz w:val="28"/>
                <w:szCs w:val="28"/>
              </w:rPr>
              <w:t>Митрофан-Дикост</w:t>
            </w:r>
            <w:proofErr w:type="spellEnd"/>
            <w:r w:rsidR="007D76A8" w:rsidRPr="00EE64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E648A" w:rsidRPr="00EE648A" w:rsidRDefault="00EE648A" w:rsidP="00EE648A">
      <w:pPr>
        <w:widowControl w:val="0"/>
        <w:suppressAutoHyphens/>
        <w:spacing w:line="1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E648A">
        <w:rPr>
          <w:rFonts w:ascii="Times New Roman" w:hAnsi="Times New Roman" w:cs="Times New Roman"/>
          <w:sz w:val="28"/>
          <w:szCs w:val="28"/>
        </w:rPr>
        <w:t>.</w:t>
      </w:r>
    </w:p>
    <w:p w:rsidR="00770800" w:rsidRDefault="00770800" w:rsidP="00770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70800" w:rsidSect="003C2E6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600" w:rsidRDefault="00F74600" w:rsidP="00BE397A">
      <w:pPr>
        <w:spacing w:after="0" w:line="240" w:lineRule="auto"/>
      </w:pPr>
      <w:r>
        <w:separator/>
      </w:r>
    </w:p>
  </w:endnote>
  <w:endnote w:type="continuationSeparator" w:id="0">
    <w:p w:rsidR="00F74600" w:rsidRDefault="00F74600" w:rsidP="00BE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600" w:rsidRDefault="00F74600" w:rsidP="00BE397A">
      <w:pPr>
        <w:spacing w:after="0" w:line="240" w:lineRule="auto"/>
      </w:pPr>
      <w:r>
        <w:separator/>
      </w:r>
    </w:p>
  </w:footnote>
  <w:footnote w:type="continuationSeparator" w:id="0">
    <w:p w:rsidR="00F74600" w:rsidRDefault="00F74600" w:rsidP="00BE39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2E6"/>
    <w:rsid w:val="000342E6"/>
    <w:rsid w:val="000638B1"/>
    <w:rsid w:val="000641B2"/>
    <w:rsid w:val="00083C3A"/>
    <w:rsid w:val="000D5048"/>
    <w:rsid w:val="00111DA5"/>
    <w:rsid w:val="00136808"/>
    <w:rsid w:val="00157CAA"/>
    <w:rsid w:val="00167D85"/>
    <w:rsid w:val="00175910"/>
    <w:rsid w:val="001C391B"/>
    <w:rsid w:val="001E158B"/>
    <w:rsid w:val="002002B0"/>
    <w:rsid w:val="00216285"/>
    <w:rsid w:val="00217BCF"/>
    <w:rsid w:val="0025709F"/>
    <w:rsid w:val="00275165"/>
    <w:rsid w:val="002933E3"/>
    <w:rsid w:val="002C11EC"/>
    <w:rsid w:val="002C4B90"/>
    <w:rsid w:val="00307C93"/>
    <w:rsid w:val="00310C1C"/>
    <w:rsid w:val="003122EC"/>
    <w:rsid w:val="0032058B"/>
    <w:rsid w:val="003500B3"/>
    <w:rsid w:val="0035772B"/>
    <w:rsid w:val="00377D60"/>
    <w:rsid w:val="003B026F"/>
    <w:rsid w:val="003B660A"/>
    <w:rsid w:val="003C2E6E"/>
    <w:rsid w:val="003E525C"/>
    <w:rsid w:val="004112C5"/>
    <w:rsid w:val="00452299"/>
    <w:rsid w:val="004D11CD"/>
    <w:rsid w:val="004D7450"/>
    <w:rsid w:val="004E7C48"/>
    <w:rsid w:val="004F151A"/>
    <w:rsid w:val="005146F2"/>
    <w:rsid w:val="00585107"/>
    <w:rsid w:val="005D60BC"/>
    <w:rsid w:val="0060251F"/>
    <w:rsid w:val="00623E47"/>
    <w:rsid w:val="00624619"/>
    <w:rsid w:val="006259F8"/>
    <w:rsid w:val="0066010E"/>
    <w:rsid w:val="00695662"/>
    <w:rsid w:val="006A25CE"/>
    <w:rsid w:val="006E10BE"/>
    <w:rsid w:val="00761A4C"/>
    <w:rsid w:val="00770800"/>
    <w:rsid w:val="007C2C4B"/>
    <w:rsid w:val="007D76A8"/>
    <w:rsid w:val="008173A3"/>
    <w:rsid w:val="00834F94"/>
    <w:rsid w:val="008377A5"/>
    <w:rsid w:val="00865F7D"/>
    <w:rsid w:val="008A06B0"/>
    <w:rsid w:val="008C6518"/>
    <w:rsid w:val="008E0D55"/>
    <w:rsid w:val="008F440D"/>
    <w:rsid w:val="009051A8"/>
    <w:rsid w:val="00921BD6"/>
    <w:rsid w:val="00930A52"/>
    <w:rsid w:val="00A352BD"/>
    <w:rsid w:val="00A421EA"/>
    <w:rsid w:val="00A6617C"/>
    <w:rsid w:val="00A71CCE"/>
    <w:rsid w:val="00AB065E"/>
    <w:rsid w:val="00AF1142"/>
    <w:rsid w:val="00B416DE"/>
    <w:rsid w:val="00B461FC"/>
    <w:rsid w:val="00B811DF"/>
    <w:rsid w:val="00B817CD"/>
    <w:rsid w:val="00B87083"/>
    <w:rsid w:val="00BC4C0D"/>
    <w:rsid w:val="00BE397A"/>
    <w:rsid w:val="00BE68B4"/>
    <w:rsid w:val="00BF6FD8"/>
    <w:rsid w:val="00C26498"/>
    <w:rsid w:val="00CA69D3"/>
    <w:rsid w:val="00CB2FED"/>
    <w:rsid w:val="00CC7F19"/>
    <w:rsid w:val="00D0699A"/>
    <w:rsid w:val="00D52AA8"/>
    <w:rsid w:val="00D85A5A"/>
    <w:rsid w:val="00DE742D"/>
    <w:rsid w:val="00E04944"/>
    <w:rsid w:val="00E33974"/>
    <w:rsid w:val="00E93659"/>
    <w:rsid w:val="00EA3C61"/>
    <w:rsid w:val="00EE648A"/>
    <w:rsid w:val="00EF7855"/>
    <w:rsid w:val="00F206F1"/>
    <w:rsid w:val="00F74600"/>
    <w:rsid w:val="00FE6CB7"/>
    <w:rsid w:val="00FF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699A"/>
    <w:rPr>
      <w:rFonts w:ascii="Segoe UI" w:hAnsi="Segoe UI" w:cs="Segoe UI"/>
      <w:sz w:val="18"/>
      <w:szCs w:val="18"/>
    </w:rPr>
  </w:style>
  <w:style w:type="paragraph" w:styleId="a5">
    <w:name w:val="Body Text"/>
    <w:aliases w:val="body text,Основной текст Знак Знак,NoticeText-List,Основной текст1"/>
    <w:basedOn w:val="a"/>
    <w:link w:val="a6"/>
    <w:rsid w:val="002002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aliases w:val="body text Знак,Основной текст Знак Знак Знак,NoticeText-List Знак,Основной текст1 Знак"/>
    <w:basedOn w:val="a0"/>
    <w:link w:val="a5"/>
    <w:rsid w:val="002002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2002B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002B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39"/>
    <w:rsid w:val="00AF1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unhideWhenUsed/>
    <w:rsid w:val="00BE397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BE397A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BE39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EE648A"/>
    <w:rPr>
      <w:strike w:val="0"/>
      <w:dstrike w:val="0"/>
      <w:color w:val="27638C"/>
      <w:u w:val="none"/>
      <w:effect w:val="none"/>
    </w:rPr>
  </w:style>
  <w:style w:type="paragraph" w:styleId="ad">
    <w:name w:val="Normal (Web)"/>
    <w:basedOn w:val="a"/>
    <w:uiPriority w:val="99"/>
    <w:unhideWhenUsed/>
    <w:rsid w:val="00EE6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smi01\Desktop\%D0%BC%D0%BE%D0%B4%D0%B5%D0%BB%D1%8C%D0%BD%D0%B8%D0%BA%20%D0%BF%D0%BE%20%D0%B2%D0%BE%D0%BF%D1%80%D0%BE%D1%81%D0%B0%D0%BC%20%D0%B8%D0%B7%D1%83%D1%87%D0%B5%D0%BD%D0%B8%D1%8F%20%D0%BF%D1%80%D0%B0%D0%B2%D0%BE%D0%BF%D1%80%D0%B8%D0%BC%D0%B5%D0%BD%D0%B8%D1%82%D0%B5%D0%BB%D1%8C%D0%BD%D0%BE%D0%B9%20%D0%BF%D1%80%D0%B0%D0%BA%D1%82%D0%B8%D0%BA%D0%B8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smi01\Desktop\%D0%BC%D0%BE%D0%B4%D0%B5%D0%BB%D1%8C%D0%BD%D0%B8%D0%BA%20%D0%BF%D0%BE%20%D0%B2%D0%BE%D0%BF%D1%80%D0%BE%D1%81%D0%B0%D0%BC%20%D0%B8%D0%B7%D1%83%D1%87%D0%B5%D0%BD%D0%B8%D1%8F%20%D0%BF%D1%80%D0%B0%D0%B2%D0%BE%D0%BF%D1%80%D0%B8%D0%BC%D0%B5%D0%BD%D0%B8%D1%82%D0%B5%D0%BB%D1%8C%D0%BD%D0%BE%D0%B9%20%D0%BF%D1%80%D0%B0%D0%BA%D1%82%D0%B8%D0%BA%D0%B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AB34162F3323B09B6B5BD8128D65FD2CBD2E36F8E567E74E0BD64685FEA25D451D905CZ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6FE36-0999-4B68-B50A-2EF74659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5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56</cp:revision>
  <cp:lastPrinted>2021-01-13T09:51:00Z</cp:lastPrinted>
  <dcterms:created xsi:type="dcterms:W3CDTF">2020-01-10T09:06:00Z</dcterms:created>
  <dcterms:modified xsi:type="dcterms:W3CDTF">2021-01-13T11:17:00Z</dcterms:modified>
</cp:coreProperties>
</file>